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2C65" w14:textId="77777777" w:rsidR="00C45B3A" w:rsidRPr="00963E3D" w:rsidRDefault="00C45B3A" w:rsidP="00C45B3A">
      <w:pPr>
        <w:jc w:val="center"/>
        <w:rPr>
          <w:szCs w:val="24"/>
        </w:rPr>
      </w:pPr>
      <w:r w:rsidRPr="00963E3D">
        <w:rPr>
          <w:noProof/>
          <w:kern w:val="2"/>
          <w:szCs w:val="24"/>
          <w:lang w:eastAsia="en-US"/>
        </w:rPr>
        <w:drawing>
          <wp:inline distT="0" distB="0" distL="0" distR="0" wp14:anchorId="20900A75" wp14:editId="50EDDFB4">
            <wp:extent cx="760095" cy="712470"/>
            <wp:effectExtent l="0" t="0" r="1905" b="0"/>
            <wp:docPr id="44"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712470"/>
                    </a:xfrm>
                    <a:prstGeom prst="rect">
                      <a:avLst/>
                    </a:prstGeom>
                    <a:noFill/>
                    <a:ln>
                      <a:noFill/>
                    </a:ln>
                  </pic:spPr>
                </pic:pic>
              </a:graphicData>
            </a:graphic>
          </wp:inline>
        </w:drawing>
      </w:r>
    </w:p>
    <w:p w14:paraId="58DBF409" w14:textId="77777777" w:rsidR="00C45B3A" w:rsidRPr="00963E3D" w:rsidRDefault="00C45B3A" w:rsidP="00C45B3A">
      <w:pPr>
        <w:rPr>
          <w:szCs w:val="24"/>
        </w:rPr>
      </w:pPr>
    </w:p>
    <w:p w14:paraId="092DD2D7" w14:textId="77777777" w:rsidR="00C45B3A" w:rsidRPr="00963E3D" w:rsidRDefault="00C45B3A" w:rsidP="00C45B3A">
      <w:pPr>
        <w:rPr>
          <w:szCs w:val="24"/>
        </w:rPr>
      </w:pPr>
    </w:p>
    <w:p w14:paraId="3DFE4637" w14:textId="77777777" w:rsidR="00C45B3A" w:rsidRPr="00963E3D" w:rsidRDefault="00C45B3A" w:rsidP="00C45B3A">
      <w:pPr>
        <w:rPr>
          <w:szCs w:val="24"/>
        </w:rPr>
      </w:pPr>
    </w:p>
    <w:p w14:paraId="5ED88A17" w14:textId="77777777" w:rsidR="0023391F" w:rsidRPr="00963E3D" w:rsidRDefault="0023391F" w:rsidP="00C45B3A">
      <w:pPr>
        <w:rPr>
          <w:szCs w:val="24"/>
        </w:rPr>
      </w:pPr>
    </w:p>
    <w:p w14:paraId="34367397" w14:textId="77777777" w:rsidR="0023391F" w:rsidRPr="00963E3D" w:rsidRDefault="0023391F" w:rsidP="00C45B3A">
      <w:pPr>
        <w:rPr>
          <w:szCs w:val="24"/>
        </w:rPr>
      </w:pPr>
    </w:p>
    <w:p w14:paraId="27FD3C87" w14:textId="77777777" w:rsidR="0023391F" w:rsidRPr="00963E3D" w:rsidRDefault="0023391F" w:rsidP="00C45B3A">
      <w:pPr>
        <w:rPr>
          <w:szCs w:val="24"/>
        </w:rPr>
      </w:pPr>
    </w:p>
    <w:p w14:paraId="3907C443" w14:textId="77777777" w:rsidR="0023391F" w:rsidRPr="00963E3D" w:rsidRDefault="0023391F" w:rsidP="00C45B3A">
      <w:pPr>
        <w:rPr>
          <w:szCs w:val="24"/>
        </w:rPr>
      </w:pPr>
    </w:p>
    <w:p w14:paraId="7A01012C" w14:textId="77777777" w:rsidR="00C45B3A" w:rsidRPr="00963E3D" w:rsidRDefault="00C45B3A" w:rsidP="00C45B3A">
      <w:pPr>
        <w:rPr>
          <w:szCs w:val="24"/>
        </w:rPr>
      </w:pPr>
    </w:p>
    <w:p w14:paraId="1396F617" w14:textId="77777777" w:rsidR="00C45B3A" w:rsidRPr="00963E3D" w:rsidRDefault="00C45B3A" w:rsidP="00C45B3A">
      <w:pPr>
        <w:rPr>
          <w:szCs w:val="24"/>
        </w:rPr>
      </w:pPr>
    </w:p>
    <w:p w14:paraId="216B82A2" w14:textId="02F8D4FD" w:rsidR="00B27A4A" w:rsidRPr="00B93129" w:rsidRDefault="005E0BB0" w:rsidP="005E0BB0">
      <w:pPr>
        <w:tabs>
          <w:tab w:val="center" w:pos="4679"/>
          <w:tab w:val="left" w:pos="8280"/>
        </w:tabs>
        <w:rPr>
          <w:b/>
          <w:sz w:val="28"/>
          <w:szCs w:val="28"/>
        </w:rPr>
      </w:pPr>
      <w:r>
        <w:rPr>
          <w:b/>
          <w:sz w:val="28"/>
          <w:szCs w:val="28"/>
        </w:rPr>
        <w:tab/>
      </w:r>
      <w:r w:rsidR="00B27A4A" w:rsidRPr="00B93129">
        <w:rPr>
          <w:b/>
          <w:sz w:val="28"/>
          <w:szCs w:val="28"/>
        </w:rPr>
        <w:t xml:space="preserve">APT </w:t>
      </w:r>
      <w:r w:rsidR="00174F97" w:rsidRPr="00B93129">
        <w:rPr>
          <w:b/>
          <w:sz w:val="28"/>
          <w:szCs w:val="28"/>
        </w:rPr>
        <w:t>REPORT</w:t>
      </w:r>
      <w:r>
        <w:rPr>
          <w:b/>
          <w:sz w:val="28"/>
          <w:szCs w:val="28"/>
        </w:rPr>
        <w:tab/>
      </w:r>
    </w:p>
    <w:p w14:paraId="347F561F" w14:textId="77777777" w:rsidR="00B27A4A" w:rsidRPr="00B93129" w:rsidRDefault="00B27A4A" w:rsidP="00AB145A">
      <w:pPr>
        <w:jc w:val="center"/>
        <w:rPr>
          <w:b/>
          <w:sz w:val="28"/>
          <w:szCs w:val="28"/>
        </w:rPr>
      </w:pPr>
    </w:p>
    <w:p w14:paraId="1417B1DD" w14:textId="77777777" w:rsidR="00B27A4A" w:rsidRPr="00B93129" w:rsidRDefault="0023391F" w:rsidP="00AB145A">
      <w:pPr>
        <w:pStyle w:val="Title"/>
        <w:spacing w:line="240" w:lineRule="auto"/>
        <w:ind w:left="0"/>
        <w:rPr>
          <w:rFonts w:ascii="Times New Roman" w:hAnsi="Times New Roman" w:cs="Times New Roman"/>
          <w:b/>
          <w:sz w:val="28"/>
          <w:szCs w:val="28"/>
        </w:rPr>
      </w:pPr>
      <w:r w:rsidRPr="00B93129">
        <w:rPr>
          <w:rFonts w:ascii="Times New Roman" w:hAnsi="Times New Roman" w:cs="Times New Roman"/>
          <w:b/>
          <w:sz w:val="28"/>
          <w:szCs w:val="28"/>
        </w:rPr>
        <w:t>ON</w:t>
      </w:r>
    </w:p>
    <w:p w14:paraId="6C0F3383" w14:textId="77777777" w:rsidR="00B27A4A" w:rsidRPr="00B93129" w:rsidRDefault="00B27A4A" w:rsidP="00AB145A">
      <w:pPr>
        <w:jc w:val="center"/>
        <w:rPr>
          <w:b/>
          <w:sz w:val="28"/>
          <w:szCs w:val="28"/>
        </w:rPr>
      </w:pPr>
    </w:p>
    <w:p w14:paraId="0AD24ECB" w14:textId="53A68EAE" w:rsidR="005F605A" w:rsidRPr="00B93129" w:rsidRDefault="002A74B9" w:rsidP="00B27A4A">
      <w:pPr>
        <w:pStyle w:val="Title"/>
        <w:spacing w:line="240" w:lineRule="auto"/>
        <w:rPr>
          <w:rFonts w:ascii="Times New Roman" w:hAnsi="Times New Roman" w:cs="Times New Roman"/>
          <w:b/>
          <w:sz w:val="28"/>
          <w:szCs w:val="28"/>
        </w:rPr>
      </w:pPr>
      <w:r w:rsidRPr="002A74B9">
        <w:rPr>
          <w:rFonts w:ascii="Times New Roman" w:hAnsi="Times New Roman" w:cs="Times New Roman"/>
          <w:b/>
          <w:sz w:val="28"/>
          <w:szCs w:val="28"/>
        </w:rPr>
        <w:t>SURVEYING MOBILE ACCESSIBILITY IN THE AP REGION</w:t>
      </w:r>
    </w:p>
    <w:p w14:paraId="5584B813" w14:textId="77777777" w:rsidR="005F605A" w:rsidRPr="00B93129" w:rsidRDefault="005F605A" w:rsidP="00B27A4A">
      <w:pPr>
        <w:pStyle w:val="Title"/>
        <w:spacing w:line="240" w:lineRule="auto"/>
        <w:rPr>
          <w:rFonts w:ascii="Times New Roman" w:hAnsi="Times New Roman" w:cs="Times New Roman"/>
          <w:b/>
          <w:sz w:val="28"/>
          <w:szCs w:val="28"/>
        </w:rPr>
      </w:pPr>
    </w:p>
    <w:p w14:paraId="0520DF6B" w14:textId="56B732FD" w:rsidR="00B27A4A" w:rsidRPr="00B93129" w:rsidRDefault="00B27A4A" w:rsidP="00B27A4A">
      <w:pPr>
        <w:pStyle w:val="Title"/>
        <w:spacing w:line="240" w:lineRule="auto"/>
        <w:rPr>
          <w:rFonts w:ascii="Times New Roman" w:hAnsi="Times New Roman" w:cs="Times New Roman"/>
          <w:b/>
          <w:sz w:val="28"/>
          <w:szCs w:val="28"/>
        </w:rPr>
      </w:pPr>
      <w:r w:rsidRPr="00B93129">
        <w:rPr>
          <w:rFonts w:ascii="Times New Roman" w:hAnsi="Times New Roman" w:cs="Times New Roman"/>
          <w:b/>
          <w:sz w:val="28"/>
          <w:szCs w:val="28"/>
        </w:rPr>
        <w:br/>
        <w:t>No. APT/ASTAP/</w:t>
      </w:r>
      <w:r w:rsidR="0023391F" w:rsidRPr="00B93129">
        <w:rPr>
          <w:rFonts w:ascii="Times New Roman" w:hAnsi="Times New Roman" w:cs="Times New Roman"/>
          <w:b/>
          <w:sz w:val="28"/>
          <w:szCs w:val="28"/>
        </w:rPr>
        <w:t>REPT-</w:t>
      </w:r>
      <w:r w:rsidR="005F605A" w:rsidRPr="00B93129">
        <w:rPr>
          <w:rFonts w:ascii="Times New Roman" w:hAnsi="Times New Roman" w:cs="Times New Roman"/>
          <w:b/>
          <w:sz w:val="28"/>
          <w:szCs w:val="28"/>
        </w:rPr>
        <w:t>5</w:t>
      </w:r>
      <w:r w:rsidR="002A74B9">
        <w:rPr>
          <w:rFonts w:ascii="Times New Roman" w:hAnsi="Times New Roman" w:cs="Times New Roman"/>
          <w:b/>
          <w:sz w:val="28"/>
          <w:szCs w:val="28"/>
        </w:rPr>
        <w:t>1</w:t>
      </w:r>
    </w:p>
    <w:p w14:paraId="5927B9F3" w14:textId="46C6BE1F" w:rsidR="00B27A4A" w:rsidRPr="00B93129" w:rsidRDefault="00B27A4A" w:rsidP="00B27A4A">
      <w:pPr>
        <w:jc w:val="center"/>
        <w:rPr>
          <w:b/>
          <w:sz w:val="28"/>
          <w:szCs w:val="28"/>
        </w:rPr>
      </w:pPr>
      <w:r w:rsidRPr="00B93129">
        <w:rPr>
          <w:b/>
          <w:sz w:val="28"/>
          <w:szCs w:val="28"/>
        </w:rPr>
        <w:t xml:space="preserve">Edition: </w:t>
      </w:r>
      <w:r w:rsidR="002870DE" w:rsidRPr="00B93129">
        <w:rPr>
          <w:b/>
          <w:sz w:val="28"/>
          <w:szCs w:val="28"/>
        </w:rPr>
        <w:t>June</w:t>
      </w:r>
      <w:r w:rsidRPr="00B93129">
        <w:rPr>
          <w:b/>
          <w:sz w:val="28"/>
          <w:szCs w:val="28"/>
        </w:rPr>
        <w:t xml:space="preserve"> 20</w:t>
      </w:r>
      <w:r w:rsidR="002870DE" w:rsidRPr="00B93129">
        <w:rPr>
          <w:b/>
          <w:sz w:val="28"/>
          <w:szCs w:val="28"/>
        </w:rPr>
        <w:t>21</w:t>
      </w:r>
    </w:p>
    <w:p w14:paraId="64159450" w14:textId="77777777" w:rsidR="00B27A4A" w:rsidRPr="00963E3D" w:rsidRDefault="00B27A4A" w:rsidP="00B27A4A">
      <w:pPr>
        <w:jc w:val="center"/>
        <w:rPr>
          <w:b/>
          <w:szCs w:val="24"/>
        </w:rPr>
      </w:pPr>
    </w:p>
    <w:p w14:paraId="2AE7B6A0" w14:textId="77777777" w:rsidR="00B27A4A" w:rsidRPr="00963E3D" w:rsidRDefault="00B27A4A" w:rsidP="00B27A4A">
      <w:pPr>
        <w:jc w:val="center"/>
        <w:rPr>
          <w:szCs w:val="24"/>
        </w:rPr>
      </w:pPr>
    </w:p>
    <w:p w14:paraId="1655F1BE" w14:textId="77777777" w:rsidR="00B27A4A" w:rsidRPr="00963E3D" w:rsidRDefault="00B27A4A" w:rsidP="00B27A4A">
      <w:pPr>
        <w:jc w:val="center"/>
        <w:rPr>
          <w:szCs w:val="24"/>
        </w:rPr>
      </w:pPr>
    </w:p>
    <w:p w14:paraId="7A27C2C9" w14:textId="77777777" w:rsidR="00B27A4A" w:rsidRPr="00963E3D" w:rsidRDefault="00B27A4A" w:rsidP="00B27A4A">
      <w:pPr>
        <w:jc w:val="center"/>
        <w:rPr>
          <w:szCs w:val="24"/>
        </w:rPr>
      </w:pPr>
    </w:p>
    <w:p w14:paraId="6268A522" w14:textId="77777777" w:rsidR="00B27A4A" w:rsidRPr="00963E3D" w:rsidRDefault="00B27A4A" w:rsidP="00B27A4A">
      <w:pPr>
        <w:jc w:val="center"/>
        <w:rPr>
          <w:szCs w:val="24"/>
        </w:rPr>
      </w:pPr>
    </w:p>
    <w:p w14:paraId="6393FCF7" w14:textId="77777777" w:rsidR="00B27A4A" w:rsidRPr="00963E3D" w:rsidRDefault="00B27A4A" w:rsidP="00B27A4A">
      <w:pPr>
        <w:jc w:val="center"/>
        <w:rPr>
          <w:szCs w:val="24"/>
        </w:rPr>
      </w:pPr>
    </w:p>
    <w:p w14:paraId="3F5C73FC" w14:textId="77777777" w:rsidR="0023391F" w:rsidRPr="00963E3D" w:rsidRDefault="0023391F" w:rsidP="00B27A4A">
      <w:pPr>
        <w:jc w:val="center"/>
        <w:rPr>
          <w:szCs w:val="24"/>
        </w:rPr>
      </w:pPr>
    </w:p>
    <w:p w14:paraId="58DA65BC" w14:textId="77777777" w:rsidR="0023391F" w:rsidRPr="00963E3D" w:rsidRDefault="0023391F" w:rsidP="00B27A4A">
      <w:pPr>
        <w:jc w:val="center"/>
        <w:rPr>
          <w:szCs w:val="24"/>
        </w:rPr>
      </w:pPr>
    </w:p>
    <w:p w14:paraId="4D7DB94F" w14:textId="77777777" w:rsidR="0023391F" w:rsidRPr="00963E3D" w:rsidRDefault="0023391F" w:rsidP="00B27A4A">
      <w:pPr>
        <w:jc w:val="center"/>
        <w:rPr>
          <w:szCs w:val="24"/>
        </w:rPr>
      </w:pPr>
    </w:p>
    <w:p w14:paraId="6B3AE7A2" w14:textId="77777777" w:rsidR="0023391F" w:rsidRPr="00963E3D" w:rsidRDefault="0023391F" w:rsidP="00B27A4A">
      <w:pPr>
        <w:jc w:val="center"/>
        <w:rPr>
          <w:szCs w:val="24"/>
        </w:rPr>
      </w:pPr>
    </w:p>
    <w:p w14:paraId="4DD52D2F" w14:textId="77777777" w:rsidR="0023391F" w:rsidRPr="00963E3D" w:rsidRDefault="0023391F" w:rsidP="00B27A4A">
      <w:pPr>
        <w:jc w:val="center"/>
        <w:rPr>
          <w:szCs w:val="24"/>
        </w:rPr>
      </w:pPr>
    </w:p>
    <w:p w14:paraId="06333D51" w14:textId="77777777" w:rsidR="0023391F" w:rsidRPr="00963E3D" w:rsidRDefault="0023391F" w:rsidP="00B27A4A">
      <w:pPr>
        <w:jc w:val="center"/>
        <w:rPr>
          <w:szCs w:val="24"/>
        </w:rPr>
      </w:pPr>
    </w:p>
    <w:p w14:paraId="76C40CB6" w14:textId="77777777" w:rsidR="0023391F" w:rsidRPr="00963E3D" w:rsidRDefault="0023391F" w:rsidP="00B27A4A">
      <w:pPr>
        <w:jc w:val="center"/>
        <w:rPr>
          <w:szCs w:val="24"/>
        </w:rPr>
      </w:pPr>
    </w:p>
    <w:p w14:paraId="5A289C79" w14:textId="77777777" w:rsidR="00B27A4A" w:rsidRPr="00963E3D" w:rsidRDefault="00B27A4A" w:rsidP="00B27A4A">
      <w:pPr>
        <w:jc w:val="center"/>
        <w:rPr>
          <w:szCs w:val="24"/>
        </w:rPr>
      </w:pPr>
    </w:p>
    <w:p w14:paraId="6307BF9F" w14:textId="77777777" w:rsidR="00B27A4A" w:rsidRPr="00963E3D" w:rsidRDefault="00B27A4A" w:rsidP="00B27A4A">
      <w:pPr>
        <w:jc w:val="center"/>
        <w:rPr>
          <w:b/>
          <w:szCs w:val="24"/>
        </w:rPr>
      </w:pPr>
      <w:r w:rsidRPr="00963E3D">
        <w:rPr>
          <w:b/>
          <w:szCs w:val="24"/>
        </w:rPr>
        <w:t>Adopted by</w:t>
      </w:r>
    </w:p>
    <w:p w14:paraId="3B4F25A8" w14:textId="428974E9" w:rsidR="00B27A4A" w:rsidRPr="00963E3D" w:rsidRDefault="00B27A4A" w:rsidP="00B27A4A">
      <w:pPr>
        <w:jc w:val="center"/>
        <w:rPr>
          <w:b/>
          <w:szCs w:val="24"/>
        </w:rPr>
      </w:pPr>
      <w:r w:rsidRPr="00963E3D">
        <w:rPr>
          <w:b/>
          <w:szCs w:val="24"/>
        </w:rPr>
        <w:t xml:space="preserve">The </w:t>
      </w:r>
      <w:r w:rsidR="002870DE" w:rsidRPr="00963E3D">
        <w:rPr>
          <w:b/>
          <w:szCs w:val="24"/>
        </w:rPr>
        <w:t>33rd</w:t>
      </w:r>
      <w:r w:rsidRPr="00963E3D">
        <w:rPr>
          <w:b/>
          <w:szCs w:val="24"/>
        </w:rPr>
        <w:t xml:space="preserve"> APT Standardization Program Forum (ASTAP-</w:t>
      </w:r>
      <w:r w:rsidR="002870DE" w:rsidRPr="00963E3D">
        <w:rPr>
          <w:b/>
          <w:szCs w:val="24"/>
        </w:rPr>
        <w:t>33</w:t>
      </w:r>
      <w:r w:rsidRPr="00963E3D">
        <w:rPr>
          <w:b/>
          <w:szCs w:val="24"/>
        </w:rPr>
        <w:t>)</w:t>
      </w:r>
    </w:p>
    <w:p w14:paraId="66647146" w14:textId="7E94644B" w:rsidR="00B27A4A" w:rsidRPr="00963E3D" w:rsidRDefault="002870DE" w:rsidP="00B27A4A">
      <w:pPr>
        <w:jc w:val="center"/>
        <w:rPr>
          <w:b/>
          <w:szCs w:val="24"/>
        </w:rPr>
      </w:pPr>
      <w:r w:rsidRPr="00963E3D">
        <w:rPr>
          <w:b/>
          <w:szCs w:val="24"/>
        </w:rPr>
        <w:t>7</w:t>
      </w:r>
      <w:r w:rsidR="00B27A4A" w:rsidRPr="00963E3D">
        <w:rPr>
          <w:b/>
          <w:szCs w:val="24"/>
        </w:rPr>
        <w:t xml:space="preserve"> – 1</w:t>
      </w:r>
      <w:r w:rsidRPr="00963E3D">
        <w:rPr>
          <w:b/>
          <w:szCs w:val="24"/>
        </w:rPr>
        <w:t>5</w:t>
      </w:r>
      <w:r w:rsidR="00B27A4A" w:rsidRPr="00963E3D">
        <w:rPr>
          <w:b/>
          <w:szCs w:val="24"/>
        </w:rPr>
        <w:t xml:space="preserve"> </w:t>
      </w:r>
      <w:r w:rsidRPr="00963E3D">
        <w:rPr>
          <w:b/>
          <w:szCs w:val="24"/>
        </w:rPr>
        <w:t>June</w:t>
      </w:r>
      <w:r w:rsidR="00B27A4A" w:rsidRPr="00963E3D">
        <w:rPr>
          <w:b/>
          <w:szCs w:val="24"/>
        </w:rPr>
        <w:t xml:space="preserve"> 20</w:t>
      </w:r>
      <w:r w:rsidRPr="00963E3D">
        <w:rPr>
          <w:b/>
          <w:szCs w:val="24"/>
        </w:rPr>
        <w:t>21</w:t>
      </w:r>
      <w:r w:rsidR="00B27A4A" w:rsidRPr="00963E3D">
        <w:rPr>
          <w:b/>
          <w:szCs w:val="24"/>
        </w:rPr>
        <w:t xml:space="preserve">, </w:t>
      </w:r>
      <w:r w:rsidRPr="00963E3D">
        <w:rPr>
          <w:b/>
          <w:szCs w:val="24"/>
        </w:rPr>
        <w:t>Virtual/Online Meeting</w:t>
      </w:r>
    </w:p>
    <w:p w14:paraId="365A8311" w14:textId="77777777" w:rsidR="00B27A4A" w:rsidRPr="00963E3D" w:rsidRDefault="00B27A4A" w:rsidP="00B27A4A">
      <w:pPr>
        <w:jc w:val="center"/>
        <w:rPr>
          <w:szCs w:val="24"/>
        </w:rPr>
      </w:pPr>
    </w:p>
    <w:p w14:paraId="4962E796" w14:textId="29555009" w:rsidR="0023391F" w:rsidRPr="00963E3D" w:rsidRDefault="0023391F" w:rsidP="0023391F">
      <w:pPr>
        <w:jc w:val="center"/>
        <w:rPr>
          <w:szCs w:val="24"/>
        </w:rPr>
      </w:pPr>
      <w:r w:rsidRPr="00963E3D">
        <w:rPr>
          <w:szCs w:val="24"/>
        </w:rPr>
        <w:t>(</w:t>
      </w:r>
      <w:r w:rsidRPr="00963E3D">
        <w:rPr>
          <w:i/>
          <w:szCs w:val="24"/>
        </w:rPr>
        <w:t>Source: ASTAP-</w:t>
      </w:r>
      <w:r w:rsidR="002870DE" w:rsidRPr="00963E3D">
        <w:rPr>
          <w:i/>
          <w:szCs w:val="24"/>
        </w:rPr>
        <w:t>33</w:t>
      </w:r>
      <w:r w:rsidRPr="00963E3D">
        <w:rPr>
          <w:i/>
          <w:szCs w:val="24"/>
        </w:rPr>
        <w:t>/OUT-</w:t>
      </w:r>
      <w:r w:rsidR="005F605A">
        <w:rPr>
          <w:i/>
          <w:szCs w:val="24"/>
        </w:rPr>
        <w:t>2</w:t>
      </w:r>
      <w:r w:rsidR="002A74B9">
        <w:rPr>
          <w:i/>
          <w:szCs w:val="24"/>
        </w:rPr>
        <w:t>4</w:t>
      </w:r>
      <w:r w:rsidRPr="00963E3D">
        <w:rPr>
          <w:szCs w:val="24"/>
        </w:rPr>
        <w:t>)</w:t>
      </w:r>
    </w:p>
    <w:p w14:paraId="725B391C" w14:textId="77777777" w:rsidR="00C12E74" w:rsidRPr="00963E3D" w:rsidRDefault="00C12E74" w:rsidP="003A4746">
      <w:pPr>
        <w:rPr>
          <w:szCs w:val="24"/>
        </w:rPr>
        <w:sectPr w:rsidR="00C12E74" w:rsidRPr="00963E3D" w:rsidSect="003A4746">
          <w:footerReference w:type="default" r:id="rId9"/>
          <w:footerReference w:type="first" r:id="rId10"/>
          <w:pgSz w:w="11910" w:h="16840" w:code="9"/>
          <w:pgMar w:top="1134" w:right="1134" w:bottom="1134" w:left="1134" w:header="454" w:footer="454" w:gutter="284"/>
          <w:cols w:space="720"/>
          <w:noEndnote/>
          <w:docGrid w:linePitch="326"/>
        </w:sectPr>
      </w:pPr>
    </w:p>
    <w:p w14:paraId="09255C02" w14:textId="10883BAE" w:rsidR="00956F49" w:rsidRDefault="00956F49" w:rsidP="00D735D1">
      <w:pPr>
        <w:jc w:val="center"/>
      </w:pPr>
      <w:bookmarkStart w:id="0" w:name="OVERVIEW_of_this_HANDBOOK"/>
      <w:bookmarkStart w:id="1" w:name="6._Benefits_of_Introduction"/>
      <w:bookmarkStart w:id="2" w:name="7._Conclusion_(Future_Prospects)"/>
      <w:bookmarkStart w:id="3" w:name="APT_J2_in_Malaysia:_“Bridging_the_digita"/>
      <w:bookmarkStart w:id="4" w:name="APT_J3_in_Malaysia：_“Technology_enhanced"/>
      <w:bookmarkStart w:id="5" w:name="1._Background_of_the_Project"/>
      <w:bookmarkStart w:id="6" w:name="(1)__Fibre_Optic_Network"/>
      <w:bookmarkStart w:id="7" w:name="(2)__Optical_Network_System"/>
      <w:bookmarkStart w:id="8" w:name="(3)_WiFi_Implementation"/>
      <w:bookmarkStart w:id="9" w:name="(4)_Server_Implementation"/>
      <w:bookmarkStart w:id="10" w:name="(5)_Solar_Power_Implementation"/>
      <w:bookmarkStart w:id="11" w:name="(1)_E-Education_system"/>
      <w:bookmarkStart w:id="12" w:name="(2)_E-Health_check_system"/>
      <w:bookmarkStart w:id="13" w:name="(1)_E-Education"/>
      <w:bookmarkStart w:id="14" w:name="(2)_E-Health"/>
      <w:bookmarkStart w:id="15" w:name="APT_J2__in_Indonesia:_“Exploration_of_I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56647BE" w14:textId="4FDB3371" w:rsidR="00D735D1" w:rsidRDefault="00D735D1" w:rsidP="00D735D1"/>
    <w:p w14:paraId="1B213F1D" w14:textId="77777777" w:rsidR="002A74B9" w:rsidRPr="003F5052" w:rsidRDefault="002A74B9" w:rsidP="002A74B9">
      <w:pPr>
        <w:pStyle w:val="Body"/>
        <w:jc w:val="center"/>
        <w:rPr>
          <w:b/>
          <w:bCs/>
          <w:sz w:val="28"/>
          <w:szCs w:val="28"/>
        </w:rPr>
      </w:pPr>
      <w:bookmarkStart w:id="16" w:name="_Toc9951312"/>
      <w:r w:rsidRPr="003F5052">
        <w:rPr>
          <w:rFonts w:hint="eastAsia"/>
          <w:b/>
          <w:sz w:val="28"/>
          <w:szCs w:val="28"/>
        </w:rPr>
        <w:t>R</w:t>
      </w:r>
      <w:r w:rsidRPr="003F5052">
        <w:rPr>
          <w:b/>
          <w:sz w:val="28"/>
          <w:szCs w:val="28"/>
        </w:rPr>
        <w:t>eport of Surveying Mobile Accessibility in The AP Region</w:t>
      </w:r>
      <w:bookmarkEnd w:id="16"/>
    </w:p>
    <w:p w14:paraId="657F0689" w14:textId="77777777" w:rsidR="002A74B9" w:rsidRDefault="002A74B9" w:rsidP="002A74B9">
      <w:pPr>
        <w:pStyle w:val="Body"/>
      </w:pPr>
    </w:p>
    <w:p w14:paraId="552AAF27" w14:textId="77777777" w:rsidR="002A74B9" w:rsidRPr="001F338E" w:rsidRDefault="002A74B9" w:rsidP="002A74B9">
      <w:pPr>
        <w:pStyle w:val="Body"/>
        <w:rPr>
          <w:b/>
          <w:bCs/>
        </w:rPr>
      </w:pPr>
      <w:r w:rsidRPr="001F338E">
        <w:rPr>
          <w:b/>
        </w:rPr>
        <w:t>SUMMARY</w:t>
      </w:r>
    </w:p>
    <w:p w14:paraId="618E4EE5" w14:textId="77777777" w:rsidR="002A74B9" w:rsidRPr="00F54132" w:rsidRDefault="002A74B9" w:rsidP="002A74B9">
      <w:pPr>
        <w:rPr>
          <w:rFonts w:eastAsia="BatangChe"/>
        </w:rPr>
      </w:pPr>
      <w:r w:rsidRPr="00F54132">
        <w:rPr>
          <w:rFonts w:eastAsia="BatangChe"/>
        </w:rPr>
        <w:t xml:space="preserve">This report seeks to develop a greater understanding of the current mobile accessibility conformance status of APT member countries’ representative applications and mobile websites. The scope of this survey is to analyze the accessibility compliances status of </w:t>
      </w:r>
      <w:proofErr w:type="gramStart"/>
      <w:r w:rsidRPr="00F54132">
        <w:rPr>
          <w:rFonts w:eastAsia="BatangChe"/>
        </w:rPr>
        <w:t>most commonly used</w:t>
      </w:r>
      <w:proofErr w:type="gramEnd"/>
      <w:r w:rsidRPr="00F54132">
        <w:rPr>
          <w:rFonts w:eastAsia="BatangChe"/>
        </w:rPr>
        <w:t xml:space="preserve"> mobile applications of each participating country. Total of 37 mobile applications from seven (7) respondents were identified according to the survey.</w:t>
      </w:r>
      <w:r w:rsidRPr="00F54132" w:rsidDel="00002395">
        <w:rPr>
          <w:rFonts w:eastAsia="BatangChe"/>
        </w:rPr>
        <w:t xml:space="preserve"> </w:t>
      </w:r>
      <w:r w:rsidRPr="00F54132">
        <w:rPr>
          <w:rFonts w:eastAsia="BatangChe"/>
        </w:rPr>
        <w:t xml:space="preserve">As a result, total of 315 screens were analyzed. Within the 315 screens, total of 7,653 components were analyzed for alternative texts, and total of 10,023 components were analyzed for focus issues. Overall, the mobile websites and applications are somewhat prepared to comply with known international accessibility guidelines. However, some mobile applications still fail to provide basic functions such as providing correct focus information and alternative text. </w:t>
      </w:r>
    </w:p>
    <w:p w14:paraId="2B759E54" w14:textId="77777777" w:rsidR="002A74B9" w:rsidRDefault="002A74B9" w:rsidP="002A74B9">
      <w:pPr>
        <w:rPr>
          <w:bCs/>
        </w:rPr>
      </w:pPr>
      <w:r>
        <w:br w:type="page"/>
      </w:r>
    </w:p>
    <w:p w14:paraId="5A47CF03" w14:textId="77777777" w:rsidR="002A74B9" w:rsidRDefault="002A74B9" w:rsidP="002A74B9">
      <w:pPr>
        <w:pStyle w:val="Body"/>
      </w:pPr>
    </w:p>
    <w:p w14:paraId="0FDD7F68" w14:textId="77777777" w:rsidR="002A74B9" w:rsidRPr="00F54132" w:rsidRDefault="002A74B9" w:rsidP="002A74B9">
      <w:pPr>
        <w:pStyle w:val="Body"/>
        <w:jc w:val="center"/>
        <w:rPr>
          <w:b/>
          <w:bCs/>
        </w:rPr>
      </w:pPr>
      <w:r w:rsidRPr="00F54132">
        <w:rPr>
          <w:b/>
        </w:rPr>
        <w:t>Table of Contents</w:t>
      </w:r>
    </w:p>
    <w:p w14:paraId="005701FB" w14:textId="3CE27AD1" w:rsidR="002A74B9" w:rsidRDefault="002A74B9">
      <w:pPr>
        <w:pStyle w:val="TOC1"/>
        <w:tabs>
          <w:tab w:val="left" w:pos="477"/>
        </w:tabs>
        <w:spacing w:before="120"/>
        <w:rPr>
          <w:rFonts w:asciiTheme="minorHAnsi" w:eastAsiaTheme="minorEastAsia" w:hAnsiTheme="minorHAnsi" w:cstheme="minorBidi"/>
          <w:noProof/>
          <w:sz w:val="22"/>
          <w:lang w:eastAsia="en-US" w:bidi="ne-NP"/>
        </w:rPr>
      </w:pPr>
      <w:r w:rsidRPr="00250A7D">
        <w:fldChar w:fldCharType="begin"/>
      </w:r>
      <w:r w:rsidRPr="00250A7D">
        <w:instrText xml:space="preserve"> TOC \o "1-3" \h \z \u </w:instrText>
      </w:r>
      <w:r w:rsidRPr="00250A7D">
        <w:fldChar w:fldCharType="separate"/>
      </w:r>
      <w:hyperlink w:anchor="_Toc74567981" w:history="1">
        <w:r w:rsidRPr="004C2052">
          <w:rPr>
            <w:rStyle w:val="Hyperlink"/>
            <w:noProof/>
          </w:rPr>
          <w:t>1.</w:t>
        </w:r>
        <w:r>
          <w:rPr>
            <w:rFonts w:asciiTheme="minorHAnsi" w:eastAsiaTheme="minorEastAsia" w:hAnsiTheme="minorHAnsi" w:cstheme="minorBidi"/>
            <w:noProof/>
            <w:sz w:val="22"/>
            <w:lang w:eastAsia="en-US" w:bidi="ne-NP"/>
          </w:rPr>
          <w:tab/>
        </w:r>
        <w:r w:rsidRPr="004C2052">
          <w:rPr>
            <w:rStyle w:val="Hyperlink"/>
            <w:noProof/>
          </w:rPr>
          <w:t>Introduction</w:t>
        </w:r>
        <w:r>
          <w:rPr>
            <w:noProof/>
            <w:webHidden/>
          </w:rPr>
          <w:tab/>
        </w:r>
        <w:r>
          <w:rPr>
            <w:noProof/>
            <w:webHidden/>
          </w:rPr>
          <w:fldChar w:fldCharType="begin"/>
        </w:r>
        <w:r>
          <w:rPr>
            <w:noProof/>
            <w:webHidden/>
          </w:rPr>
          <w:instrText xml:space="preserve"> PAGEREF _Toc74567981 \h </w:instrText>
        </w:r>
        <w:r>
          <w:rPr>
            <w:noProof/>
            <w:webHidden/>
          </w:rPr>
        </w:r>
        <w:r>
          <w:rPr>
            <w:noProof/>
            <w:webHidden/>
          </w:rPr>
          <w:fldChar w:fldCharType="separate"/>
        </w:r>
        <w:r>
          <w:rPr>
            <w:noProof/>
            <w:webHidden/>
          </w:rPr>
          <w:t>4</w:t>
        </w:r>
        <w:r>
          <w:rPr>
            <w:noProof/>
            <w:webHidden/>
          </w:rPr>
          <w:fldChar w:fldCharType="end"/>
        </w:r>
      </w:hyperlink>
    </w:p>
    <w:p w14:paraId="24F3B9F3" w14:textId="5121110A" w:rsidR="002A74B9" w:rsidRDefault="002A74B9">
      <w:pPr>
        <w:pStyle w:val="TOC1"/>
        <w:tabs>
          <w:tab w:val="left" w:pos="477"/>
        </w:tabs>
        <w:spacing w:before="120"/>
        <w:rPr>
          <w:rFonts w:asciiTheme="minorHAnsi" w:eastAsiaTheme="minorEastAsia" w:hAnsiTheme="minorHAnsi" w:cstheme="minorBidi"/>
          <w:noProof/>
          <w:sz w:val="22"/>
          <w:lang w:eastAsia="en-US" w:bidi="ne-NP"/>
        </w:rPr>
      </w:pPr>
      <w:hyperlink w:anchor="_Toc74567982" w:history="1">
        <w:r w:rsidRPr="004C2052">
          <w:rPr>
            <w:rStyle w:val="Hyperlink"/>
            <w:noProof/>
          </w:rPr>
          <w:t>2.</w:t>
        </w:r>
        <w:r>
          <w:rPr>
            <w:rFonts w:asciiTheme="minorHAnsi" w:eastAsiaTheme="minorEastAsia" w:hAnsiTheme="minorHAnsi" w:cstheme="minorBidi"/>
            <w:noProof/>
            <w:sz w:val="22"/>
            <w:lang w:eastAsia="en-US" w:bidi="ne-NP"/>
          </w:rPr>
          <w:tab/>
        </w:r>
        <w:r w:rsidRPr="004C2052">
          <w:rPr>
            <w:rStyle w:val="Hyperlink"/>
            <w:noProof/>
          </w:rPr>
          <w:t>Survey process</w:t>
        </w:r>
        <w:r>
          <w:rPr>
            <w:noProof/>
            <w:webHidden/>
          </w:rPr>
          <w:tab/>
        </w:r>
        <w:r>
          <w:rPr>
            <w:noProof/>
            <w:webHidden/>
          </w:rPr>
          <w:fldChar w:fldCharType="begin"/>
        </w:r>
        <w:r>
          <w:rPr>
            <w:noProof/>
            <w:webHidden/>
          </w:rPr>
          <w:instrText xml:space="preserve"> PAGEREF _Toc74567982 \h </w:instrText>
        </w:r>
        <w:r>
          <w:rPr>
            <w:noProof/>
            <w:webHidden/>
          </w:rPr>
        </w:r>
        <w:r>
          <w:rPr>
            <w:noProof/>
            <w:webHidden/>
          </w:rPr>
          <w:fldChar w:fldCharType="separate"/>
        </w:r>
        <w:r>
          <w:rPr>
            <w:noProof/>
            <w:webHidden/>
          </w:rPr>
          <w:t>4</w:t>
        </w:r>
        <w:r>
          <w:rPr>
            <w:noProof/>
            <w:webHidden/>
          </w:rPr>
          <w:fldChar w:fldCharType="end"/>
        </w:r>
      </w:hyperlink>
    </w:p>
    <w:p w14:paraId="353168DC" w14:textId="0639FC85" w:rsidR="002A74B9" w:rsidRDefault="002A74B9">
      <w:pPr>
        <w:pStyle w:val="TOC1"/>
        <w:tabs>
          <w:tab w:val="left" w:pos="477"/>
        </w:tabs>
        <w:spacing w:before="120"/>
        <w:rPr>
          <w:rFonts w:asciiTheme="minorHAnsi" w:eastAsiaTheme="minorEastAsia" w:hAnsiTheme="minorHAnsi" w:cstheme="minorBidi"/>
          <w:noProof/>
          <w:sz w:val="22"/>
          <w:lang w:eastAsia="en-US" w:bidi="ne-NP"/>
        </w:rPr>
      </w:pPr>
      <w:hyperlink w:anchor="_Toc74567983" w:history="1">
        <w:r w:rsidRPr="004C2052">
          <w:rPr>
            <w:rStyle w:val="Hyperlink"/>
            <w:noProof/>
          </w:rPr>
          <w:t>3.</w:t>
        </w:r>
        <w:r>
          <w:rPr>
            <w:rFonts w:asciiTheme="minorHAnsi" w:eastAsiaTheme="minorEastAsia" w:hAnsiTheme="minorHAnsi" w:cstheme="minorBidi"/>
            <w:noProof/>
            <w:sz w:val="22"/>
            <w:lang w:eastAsia="en-US" w:bidi="ne-NP"/>
          </w:rPr>
          <w:tab/>
        </w:r>
        <w:r w:rsidRPr="004C2052">
          <w:rPr>
            <w:rStyle w:val="Hyperlink"/>
            <w:noProof/>
          </w:rPr>
          <w:t>Scope</w:t>
        </w:r>
        <w:r>
          <w:rPr>
            <w:noProof/>
            <w:webHidden/>
          </w:rPr>
          <w:tab/>
        </w:r>
        <w:r>
          <w:rPr>
            <w:noProof/>
            <w:webHidden/>
          </w:rPr>
          <w:fldChar w:fldCharType="begin"/>
        </w:r>
        <w:r>
          <w:rPr>
            <w:noProof/>
            <w:webHidden/>
          </w:rPr>
          <w:instrText xml:space="preserve"> PAGEREF _Toc74567983 \h </w:instrText>
        </w:r>
        <w:r>
          <w:rPr>
            <w:noProof/>
            <w:webHidden/>
          </w:rPr>
        </w:r>
        <w:r>
          <w:rPr>
            <w:noProof/>
            <w:webHidden/>
          </w:rPr>
          <w:fldChar w:fldCharType="separate"/>
        </w:r>
        <w:r>
          <w:rPr>
            <w:noProof/>
            <w:webHidden/>
          </w:rPr>
          <w:t>5</w:t>
        </w:r>
        <w:r>
          <w:rPr>
            <w:noProof/>
            <w:webHidden/>
          </w:rPr>
          <w:fldChar w:fldCharType="end"/>
        </w:r>
      </w:hyperlink>
    </w:p>
    <w:p w14:paraId="43909005" w14:textId="614E35FF" w:rsidR="002A74B9" w:rsidRDefault="002A74B9">
      <w:pPr>
        <w:pStyle w:val="TOC1"/>
        <w:tabs>
          <w:tab w:val="left" w:pos="477"/>
        </w:tabs>
        <w:spacing w:before="120"/>
        <w:rPr>
          <w:rFonts w:asciiTheme="minorHAnsi" w:eastAsiaTheme="minorEastAsia" w:hAnsiTheme="minorHAnsi" w:cstheme="minorBidi"/>
          <w:noProof/>
          <w:sz w:val="22"/>
          <w:lang w:eastAsia="en-US" w:bidi="ne-NP"/>
        </w:rPr>
      </w:pPr>
      <w:hyperlink w:anchor="_Toc74567984" w:history="1">
        <w:r w:rsidRPr="004C2052">
          <w:rPr>
            <w:rStyle w:val="Hyperlink"/>
            <w:noProof/>
          </w:rPr>
          <w:t>4.</w:t>
        </w:r>
        <w:r>
          <w:rPr>
            <w:rFonts w:asciiTheme="minorHAnsi" w:eastAsiaTheme="minorEastAsia" w:hAnsiTheme="minorHAnsi" w:cstheme="minorBidi"/>
            <w:noProof/>
            <w:sz w:val="22"/>
            <w:lang w:eastAsia="en-US" w:bidi="ne-NP"/>
          </w:rPr>
          <w:tab/>
        </w:r>
        <w:r w:rsidRPr="004C2052">
          <w:rPr>
            <w:rStyle w:val="Hyperlink"/>
            <w:noProof/>
          </w:rPr>
          <w:t>Methods</w:t>
        </w:r>
        <w:r>
          <w:rPr>
            <w:noProof/>
            <w:webHidden/>
          </w:rPr>
          <w:tab/>
        </w:r>
        <w:r>
          <w:rPr>
            <w:noProof/>
            <w:webHidden/>
          </w:rPr>
          <w:fldChar w:fldCharType="begin"/>
        </w:r>
        <w:r>
          <w:rPr>
            <w:noProof/>
            <w:webHidden/>
          </w:rPr>
          <w:instrText xml:space="preserve"> PAGEREF _Toc74567984 \h </w:instrText>
        </w:r>
        <w:r>
          <w:rPr>
            <w:noProof/>
            <w:webHidden/>
          </w:rPr>
        </w:r>
        <w:r>
          <w:rPr>
            <w:noProof/>
            <w:webHidden/>
          </w:rPr>
          <w:fldChar w:fldCharType="separate"/>
        </w:r>
        <w:r>
          <w:rPr>
            <w:noProof/>
            <w:webHidden/>
          </w:rPr>
          <w:t>5</w:t>
        </w:r>
        <w:r>
          <w:rPr>
            <w:noProof/>
            <w:webHidden/>
          </w:rPr>
          <w:fldChar w:fldCharType="end"/>
        </w:r>
      </w:hyperlink>
    </w:p>
    <w:p w14:paraId="1BF1F054" w14:textId="0C68B572" w:rsidR="002A74B9" w:rsidRDefault="002A74B9">
      <w:pPr>
        <w:pStyle w:val="TOC1"/>
        <w:tabs>
          <w:tab w:val="left" w:pos="477"/>
        </w:tabs>
        <w:spacing w:before="120"/>
        <w:rPr>
          <w:rFonts w:asciiTheme="minorHAnsi" w:eastAsiaTheme="minorEastAsia" w:hAnsiTheme="minorHAnsi" w:cstheme="minorBidi"/>
          <w:noProof/>
          <w:sz w:val="22"/>
          <w:lang w:eastAsia="en-US" w:bidi="ne-NP"/>
        </w:rPr>
      </w:pPr>
      <w:hyperlink w:anchor="_Toc74567985" w:history="1">
        <w:r w:rsidRPr="004C2052">
          <w:rPr>
            <w:rStyle w:val="Hyperlink"/>
            <w:noProof/>
          </w:rPr>
          <w:t>5.</w:t>
        </w:r>
        <w:r>
          <w:rPr>
            <w:rFonts w:asciiTheme="minorHAnsi" w:eastAsiaTheme="minorEastAsia" w:hAnsiTheme="minorHAnsi" w:cstheme="minorBidi"/>
            <w:noProof/>
            <w:sz w:val="22"/>
            <w:lang w:eastAsia="en-US" w:bidi="ne-NP"/>
          </w:rPr>
          <w:tab/>
        </w:r>
        <w:r w:rsidRPr="004C2052">
          <w:rPr>
            <w:rStyle w:val="Hyperlink"/>
            <w:noProof/>
          </w:rPr>
          <w:t>Sample selection</w:t>
        </w:r>
        <w:r>
          <w:rPr>
            <w:noProof/>
            <w:webHidden/>
          </w:rPr>
          <w:tab/>
        </w:r>
        <w:r>
          <w:rPr>
            <w:noProof/>
            <w:webHidden/>
          </w:rPr>
          <w:fldChar w:fldCharType="begin"/>
        </w:r>
        <w:r>
          <w:rPr>
            <w:noProof/>
            <w:webHidden/>
          </w:rPr>
          <w:instrText xml:space="preserve"> PAGEREF _Toc74567985 \h </w:instrText>
        </w:r>
        <w:r>
          <w:rPr>
            <w:noProof/>
            <w:webHidden/>
          </w:rPr>
        </w:r>
        <w:r>
          <w:rPr>
            <w:noProof/>
            <w:webHidden/>
          </w:rPr>
          <w:fldChar w:fldCharType="separate"/>
        </w:r>
        <w:r>
          <w:rPr>
            <w:noProof/>
            <w:webHidden/>
          </w:rPr>
          <w:t>5</w:t>
        </w:r>
        <w:r>
          <w:rPr>
            <w:noProof/>
            <w:webHidden/>
          </w:rPr>
          <w:fldChar w:fldCharType="end"/>
        </w:r>
      </w:hyperlink>
    </w:p>
    <w:p w14:paraId="2B9D7832" w14:textId="390BB68B" w:rsidR="002A74B9" w:rsidRDefault="002A74B9">
      <w:pPr>
        <w:pStyle w:val="TOC1"/>
        <w:tabs>
          <w:tab w:val="left" w:pos="477"/>
        </w:tabs>
        <w:spacing w:before="120"/>
        <w:rPr>
          <w:rFonts w:asciiTheme="minorHAnsi" w:eastAsiaTheme="minorEastAsia" w:hAnsiTheme="minorHAnsi" w:cstheme="minorBidi"/>
          <w:noProof/>
          <w:sz w:val="22"/>
          <w:lang w:eastAsia="en-US" w:bidi="ne-NP"/>
        </w:rPr>
      </w:pPr>
      <w:hyperlink w:anchor="_Toc74567986" w:history="1">
        <w:r w:rsidRPr="004C2052">
          <w:rPr>
            <w:rStyle w:val="Hyperlink"/>
            <w:noProof/>
          </w:rPr>
          <w:t>6.</w:t>
        </w:r>
        <w:r>
          <w:rPr>
            <w:rFonts w:asciiTheme="minorHAnsi" w:eastAsiaTheme="minorEastAsia" w:hAnsiTheme="minorHAnsi" w:cstheme="minorBidi"/>
            <w:noProof/>
            <w:sz w:val="22"/>
            <w:lang w:eastAsia="en-US" w:bidi="ne-NP"/>
          </w:rPr>
          <w:tab/>
        </w:r>
        <w:r w:rsidRPr="004C2052">
          <w:rPr>
            <w:rStyle w:val="Hyperlink"/>
            <w:noProof/>
          </w:rPr>
          <w:t>Accessibility features considered</w:t>
        </w:r>
        <w:r>
          <w:rPr>
            <w:noProof/>
            <w:webHidden/>
          </w:rPr>
          <w:tab/>
        </w:r>
        <w:r>
          <w:rPr>
            <w:noProof/>
            <w:webHidden/>
          </w:rPr>
          <w:fldChar w:fldCharType="begin"/>
        </w:r>
        <w:r>
          <w:rPr>
            <w:noProof/>
            <w:webHidden/>
          </w:rPr>
          <w:instrText xml:space="preserve"> PAGEREF _Toc74567986 \h </w:instrText>
        </w:r>
        <w:r>
          <w:rPr>
            <w:noProof/>
            <w:webHidden/>
          </w:rPr>
        </w:r>
        <w:r>
          <w:rPr>
            <w:noProof/>
            <w:webHidden/>
          </w:rPr>
          <w:fldChar w:fldCharType="separate"/>
        </w:r>
        <w:r>
          <w:rPr>
            <w:noProof/>
            <w:webHidden/>
          </w:rPr>
          <w:t>6</w:t>
        </w:r>
        <w:r>
          <w:rPr>
            <w:noProof/>
            <w:webHidden/>
          </w:rPr>
          <w:fldChar w:fldCharType="end"/>
        </w:r>
      </w:hyperlink>
    </w:p>
    <w:p w14:paraId="5318DA0C" w14:textId="238D9A81" w:rsidR="002A74B9" w:rsidRDefault="002A74B9">
      <w:pPr>
        <w:pStyle w:val="TOC1"/>
        <w:tabs>
          <w:tab w:val="left" w:pos="477"/>
        </w:tabs>
        <w:spacing w:before="120"/>
        <w:rPr>
          <w:rFonts w:asciiTheme="minorHAnsi" w:eastAsiaTheme="minorEastAsia" w:hAnsiTheme="minorHAnsi" w:cstheme="minorBidi"/>
          <w:noProof/>
          <w:sz w:val="22"/>
          <w:lang w:eastAsia="en-US" w:bidi="ne-NP"/>
        </w:rPr>
      </w:pPr>
      <w:hyperlink w:anchor="_Toc74567987" w:history="1">
        <w:r w:rsidRPr="004C2052">
          <w:rPr>
            <w:rStyle w:val="Hyperlink"/>
            <w:noProof/>
          </w:rPr>
          <w:t>7.</w:t>
        </w:r>
        <w:r>
          <w:rPr>
            <w:rFonts w:asciiTheme="minorHAnsi" w:eastAsiaTheme="minorEastAsia" w:hAnsiTheme="minorHAnsi" w:cstheme="minorBidi"/>
            <w:noProof/>
            <w:sz w:val="22"/>
            <w:lang w:eastAsia="en-US" w:bidi="ne-NP"/>
          </w:rPr>
          <w:tab/>
        </w:r>
        <w:r w:rsidRPr="004C2052">
          <w:rPr>
            <w:rStyle w:val="Hyperlink"/>
            <w:noProof/>
          </w:rPr>
          <w:t>Survey results</w:t>
        </w:r>
        <w:r>
          <w:rPr>
            <w:noProof/>
            <w:webHidden/>
          </w:rPr>
          <w:tab/>
        </w:r>
        <w:r>
          <w:rPr>
            <w:noProof/>
            <w:webHidden/>
          </w:rPr>
          <w:fldChar w:fldCharType="begin"/>
        </w:r>
        <w:r>
          <w:rPr>
            <w:noProof/>
            <w:webHidden/>
          </w:rPr>
          <w:instrText xml:space="preserve"> PAGEREF _Toc74567987 \h </w:instrText>
        </w:r>
        <w:r>
          <w:rPr>
            <w:noProof/>
            <w:webHidden/>
          </w:rPr>
        </w:r>
        <w:r>
          <w:rPr>
            <w:noProof/>
            <w:webHidden/>
          </w:rPr>
          <w:fldChar w:fldCharType="separate"/>
        </w:r>
        <w:r>
          <w:rPr>
            <w:noProof/>
            <w:webHidden/>
          </w:rPr>
          <w:t>8</w:t>
        </w:r>
        <w:r>
          <w:rPr>
            <w:noProof/>
            <w:webHidden/>
          </w:rPr>
          <w:fldChar w:fldCharType="end"/>
        </w:r>
      </w:hyperlink>
    </w:p>
    <w:p w14:paraId="7B71EDED" w14:textId="0927EF08" w:rsidR="002A74B9" w:rsidRDefault="002A74B9">
      <w:pPr>
        <w:pStyle w:val="TOC2"/>
        <w:tabs>
          <w:tab w:val="left" w:pos="720"/>
        </w:tabs>
        <w:spacing w:before="120"/>
        <w:ind w:left="840" w:right="1440" w:hanging="600"/>
        <w:rPr>
          <w:rFonts w:asciiTheme="minorHAnsi" w:eastAsiaTheme="minorEastAsia" w:hAnsiTheme="minorHAnsi" w:cstheme="minorBidi"/>
          <w:sz w:val="22"/>
          <w:lang w:eastAsia="en-US" w:bidi="ne-NP"/>
        </w:rPr>
      </w:pPr>
      <w:hyperlink w:anchor="_Toc74567988" w:history="1">
        <w:r w:rsidRPr="004C2052">
          <w:rPr>
            <w:rStyle w:val="Hyperlink"/>
          </w:rPr>
          <w:t>8.</w:t>
        </w:r>
        <w:r>
          <w:rPr>
            <w:rFonts w:asciiTheme="minorHAnsi" w:eastAsiaTheme="minorEastAsia" w:hAnsiTheme="minorHAnsi" w:cstheme="minorBidi"/>
            <w:sz w:val="22"/>
            <w:lang w:eastAsia="en-US" w:bidi="ne-NP"/>
          </w:rPr>
          <w:tab/>
        </w:r>
        <w:r w:rsidRPr="004C2052">
          <w:rPr>
            <w:rStyle w:val="Hyperlink"/>
          </w:rPr>
          <w:t>Current status of accessibility policy</w:t>
        </w:r>
        <w:r>
          <w:rPr>
            <w:webHidden/>
          </w:rPr>
          <w:tab/>
        </w:r>
        <w:r>
          <w:rPr>
            <w:webHidden/>
          </w:rPr>
          <w:fldChar w:fldCharType="begin"/>
        </w:r>
        <w:r>
          <w:rPr>
            <w:webHidden/>
          </w:rPr>
          <w:instrText xml:space="preserve"> PAGEREF _Toc74567988 \h </w:instrText>
        </w:r>
        <w:r>
          <w:rPr>
            <w:webHidden/>
          </w:rPr>
        </w:r>
        <w:r>
          <w:rPr>
            <w:webHidden/>
          </w:rPr>
          <w:fldChar w:fldCharType="separate"/>
        </w:r>
        <w:r>
          <w:rPr>
            <w:webHidden/>
          </w:rPr>
          <w:t>8</w:t>
        </w:r>
        <w:r>
          <w:rPr>
            <w:webHidden/>
          </w:rPr>
          <w:fldChar w:fldCharType="end"/>
        </w:r>
      </w:hyperlink>
    </w:p>
    <w:p w14:paraId="5CC188B1" w14:textId="2F2EA90B" w:rsidR="002A74B9" w:rsidRDefault="002A74B9">
      <w:pPr>
        <w:pStyle w:val="TOC2"/>
        <w:tabs>
          <w:tab w:val="left" w:pos="720"/>
        </w:tabs>
        <w:spacing w:before="120"/>
        <w:ind w:left="840" w:right="1440" w:hanging="600"/>
        <w:rPr>
          <w:rFonts w:asciiTheme="minorHAnsi" w:eastAsiaTheme="minorEastAsia" w:hAnsiTheme="minorHAnsi" w:cstheme="minorBidi"/>
          <w:sz w:val="22"/>
          <w:lang w:eastAsia="en-US" w:bidi="ne-NP"/>
        </w:rPr>
      </w:pPr>
      <w:hyperlink w:anchor="_Toc74567989" w:history="1">
        <w:r w:rsidRPr="004C2052">
          <w:rPr>
            <w:rStyle w:val="Hyperlink"/>
          </w:rPr>
          <w:t>9.</w:t>
        </w:r>
        <w:r>
          <w:rPr>
            <w:rFonts w:asciiTheme="minorHAnsi" w:eastAsiaTheme="minorEastAsia" w:hAnsiTheme="minorHAnsi" w:cstheme="minorBidi"/>
            <w:sz w:val="22"/>
            <w:lang w:eastAsia="en-US" w:bidi="ne-NP"/>
          </w:rPr>
          <w:tab/>
        </w:r>
        <w:r w:rsidRPr="004C2052">
          <w:rPr>
            <w:rStyle w:val="Hyperlink"/>
          </w:rPr>
          <w:t>Observations on samples</w:t>
        </w:r>
        <w:r>
          <w:rPr>
            <w:webHidden/>
          </w:rPr>
          <w:tab/>
        </w:r>
        <w:r>
          <w:rPr>
            <w:webHidden/>
          </w:rPr>
          <w:fldChar w:fldCharType="begin"/>
        </w:r>
        <w:r>
          <w:rPr>
            <w:webHidden/>
          </w:rPr>
          <w:instrText xml:space="preserve"> PAGEREF _Toc74567989 \h </w:instrText>
        </w:r>
        <w:r>
          <w:rPr>
            <w:webHidden/>
          </w:rPr>
        </w:r>
        <w:r>
          <w:rPr>
            <w:webHidden/>
          </w:rPr>
          <w:fldChar w:fldCharType="separate"/>
        </w:r>
        <w:r>
          <w:rPr>
            <w:webHidden/>
          </w:rPr>
          <w:t>8</w:t>
        </w:r>
        <w:r>
          <w:rPr>
            <w:webHidden/>
          </w:rPr>
          <w:fldChar w:fldCharType="end"/>
        </w:r>
      </w:hyperlink>
    </w:p>
    <w:p w14:paraId="07A5E836" w14:textId="4A682B74" w:rsidR="002A74B9" w:rsidRDefault="002A74B9">
      <w:pPr>
        <w:pStyle w:val="TOC3"/>
        <w:tabs>
          <w:tab w:val="left" w:pos="1080"/>
        </w:tabs>
        <w:rPr>
          <w:rFonts w:asciiTheme="minorHAnsi" w:eastAsiaTheme="minorEastAsia" w:hAnsiTheme="minorHAnsi" w:cstheme="minorBidi"/>
          <w:noProof/>
          <w:sz w:val="22"/>
          <w:lang w:eastAsia="en-US" w:bidi="ne-NP"/>
        </w:rPr>
      </w:pPr>
      <w:hyperlink w:anchor="_Toc74567990" w:history="1">
        <w:r w:rsidRPr="004C2052">
          <w:rPr>
            <w:rStyle w:val="Hyperlink"/>
            <w:noProof/>
          </w:rPr>
          <w:t>10.</w:t>
        </w:r>
        <w:r>
          <w:rPr>
            <w:rFonts w:asciiTheme="minorHAnsi" w:eastAsiaTheme="minorEastAsia" w:hAnsiTheme="minorHAnsi" w:cstheme="minorBidi"/>
            <w:noProof/>
            <w:sz w:val="22"/>
            <w:lang w:eastAsia="en-US" w:bidi="ne-NP"/>
          </w:rPr>
          <w:tab/>
        </w:r>
        <w:r w:rsidRPr="004C2052">
          <w:rPr>
            <w:rStyle w:val="Hyperlink"/>
            <w:noProof/>
          </w:rPr>
          <w:t>Alternative texts issues</w:t>
        </w:r>
        <w:r>
          <w:rPr>
            <w:noProof/>
            <w:webHidden/>
          </w:rPr>
          <w:tab/>
        </w:r>
        <w:r>
          <w:rPr>
            <w:noProof/>
            <w:webHidden/>
          </w:rPr>
          <w:fldChar w:fldCharType="begin"/>
        </w:r>
        <w:r>
          <w:rPr>
            <w:noProof/>
            <w:webHidden/>
          </w:rPr>
          <w:instrText xml:space="preserve"> PAGEREF _Toc74567990 \h </w:instrText>
        </w:r>
        <w:r>
          <w:rPr>
            <w:noProof/>
            <w:webHidden/>
          </w:rPr>
        </w:r>
        <w:r>
          <w:rPr>
            <w:noProof/>
            <w:webHidden/>
          </w:rPr>
          <w:fldChar w:fldCharType="separate"/>
        </w:r>
        <w:r>
          <w:rPr>
            <w:noProof/>
            <w:webHidden/>
          </w:rPr>
          <w:t>10</w:t>
        </w:r>
        <w:r>
          <w:rPr>
            <w:noProof/>
            <w:webHidden/>
          </w:rPr>
          <w:fldChar w:fldCharType="end"/>
        </w:r>
      </w:hyperlink>
    </w:p>
    <w:p w14:paraId="02CA2767" w14:textId="2D3BACAB" w:rsidR="002A74B9" w:rsidRDefault="002A74B9">
      <w:pPr>
        <w:pStyle w:val="TOC3"/>
        <w:tabs>
          <w:tab w:val="left" w:pos="1080"/>
        </w:tabs>
        <w:rPr>
          <w:rFonts w:asciiTheme="minorHAnsi" w:eastAsiaTheme="minorEastAsia" w:hAnsiTheme="minorHAnsi" w:cstheme="minorBidi"/>
          <w:noProof/>
          <w:sz w:val="22"/>
          <w:lang w:eastAsia="en-US" w:bidi="ne-NP"/>
        </w:rPr>
      </w:pPr>
      <w:hyperlink w:anchor="_Toc74567991" w:history="1">
        <w:r w:rsidRPr="004C2052">
          <w:rPr>
            <w:rStyle w:val="Hyperlink"/>
            <w:noProof/>
          </w:rPr>
          <w:t>13.</w:t>
        </w:r>
        <w:r>
          <w:rPr>
            <w:rFonts w:asciiTheme="minorHAnsi" w:eastAsiaTheme="minorEastAsia" w:hAnsiTheme="minorHAnsi" w:cstheme="minorBidi"/>
            <w:noProof/>
            <w:sz w:val="22"/>
            <w:lang w:eastAsia="en-US" w:bidi="ne-NP"/>
          </w:rPr>
          <w:tab/>
        </w:r>
        <w:r w:rsidRPr="004C2052">
          <w:rPr>
            <w:rStyle w:val="Hyperlink"/>
            <w:noProof/>
          </w:rPr>
          <w:t>Issues on Focus</w:t>
        </w:r>
        <w:r>
          <w:rPr>
            <w:noProof/>
            <w:webHidden/>
          </w:rPr>
          <w:tab/>
        </w:r>
        <w:r>
          <w:rPr>
            <w:noProof/>
            <w:webHidden/>
          </w:rPr>
          <w:fldChar w:fldCharType="begin"/>
        </w:r>
        <w:r>
          <w:rPr>
            <w:noProof/>
            <w:webHidden/>
          </w:rPr>
          <w:instrText xml:space="preserve"> PAGEREF _Toc74567991 \h </w:instrText>
        </w:r>
        <w:r>
          <w:rPr>
            <w:noProof/>
            <w:webHidden/>
          </w:rPr>
        </w:r>
        <w:r>
          <w:rPr>
            <w:noProof/>
            <w:webHidden/>
          </w:rPr>
          <w:fldChar w:fldCharType="separate"/>
        </w:r>
        <w:r>
          <w:rPr>
            <w:noProof/>
            <w:webHidden/>
          </w:rPr>
          <w:t>13</w:t>
        </w:r>
        <w:r>
          <w:rPr>
            <w:noProof/>
            <w:webHidden/>
          </w:rPr>
          <w:fldChar w:fldCharType="end"/>
        </w:r>
      </w:hyperlink>
    </w:p>
    <w:p w14:paraId="20564E58" w14:textId="5D14CD7F" w:rsidR="002A74B9" w:rsidRDefault="002A74B9">
      <w:pPr>
        <w:pStyle w:val="TOC1"/>
        <w:tabs>
          <w:tab w:val="left" w:pos="720"/>
        </w:tabs>
        <w:spacing w:before="120"/>
        <w:rPr>
          <w:rFonts w:asciiTheme="minorHAnsi" w:eastAsiaTheme="minorEastAsia" w:hAnsiTheme="minorHAnsi" w:cstheme="minorBidi"/>
          <w:noProof/>
          <w:sz w:val="22"/>
          <w:lang w:eastAsia="en-US" w:bidi="ne-NP"/>
        </w:rPr>
      </w:pPr>
      <w:hyperlink w:anchor="_Toc74567992" w:history="1">
        <w:r w:rsidRPr="004C2052">
          <w:rPr>
            <w:rStyle w:val="Hyperlink"/>
            <w:noProof/>
          </w:rPr>
          <w:t>17.</w:t>
        </w:r>
        <w:r>
          <w:rPr>
            <w:rFonts w:asciiTheme="minorHAnsi" w:eastAsiaTheme="minorEastAsia" w:hAnsiTheme="minorHAnsi" w:cstheme="minorBidi"/>
            <w:noProof/>
            <w:sz w:val="22"/>
            <w:lang w:eastAsia="en-US" w:bidi="ne-NP"/>
          </w:rPr>
          <w:tab/>
        </w:r>
        <w:r w:rsidRPr="004C2052">
          <w:rPr>
            <w:rStyle w:val="Hyperlink"/>
            <w:noProof/>
          </w:rPr>
          <w:t>Conclusion</w:t>
        </w:r>
        <w:r>
          <w:rPr>
            <w:noProof/>
            <w:webHidden/>
          </w:rPr>
          <w:tab/>
        </w:r>
        <w:r>
          <w:rPr>
            <w:noProof/>
            <w:webHidden/>
          </w:rPr>
          <w:fldChar w:fldCharType="begin"/>
        </w:r>
        <w:r>
          <w:rPr>
            <w:noProof/>
            <w:webHidden/>
          </w:rPr>
          <w:instrText xml:space="preserve"> PAGEREF _Toc74567992 \h </w:instrText>
        </w:r>
        <w:r>
          <w:rPr>
            <w:noProof/>
            <w:webHidden/>
          </w:rPr>
        </w:r>
        <w:r>
          <w:rPr>
            <w:noProof/>
            <w:webHidden/>
          </w:rPr>
          <w:fldChar w:fldCharType="separate"/>
        </w:r>
        <w:r>
          <w:rPr>
            <w:noProof/>
            <w:webHidden/>
          </w:rPr>
          <w:t>17</w:t>
        </w:r>
        <w:r>
          <w:rPr>
            <w:noProof/>
            <w:webHidden/>
          </w:rPr>
          <w:fldChar w:fldCharType="end"/>
        </w:r>
      </w:hyperlink>
    </w:p>
    <w:p w14:paraId="535B708C" w14:textId="2A085B17" w:rsidR="002A74B9" w:rsidRPr="00F54132" w:rsidRDefault="002A74B9" w:rsidP="002A74B9">
      <w:pPr>
        <w:pStyle w:val="Body"/>
        <w:jc w:val="center"/>
      </w:pPr>
      <w:r w:rsidRPr="00250A7D">
        <w:rPr>
          <w:rFonts w:eastAsia="Times New Roman"/>
          <w:szCs w:val="20"/>
        </w:rPr>
        <w:fldChar w:fldCharType="end"/>
      </w:r>
    </w:p>
    <w:p w14:paraId="75F996AE" w14:textId="77777777" w:rsidR="002A74B9" w:rsidRPr="00F54132" w:rsidRDefault="002A74B9" w:rsidP="002A74B9">
      <w:pPr>
        <w:pStyle w:val="Body"/>
        <w:jc w:val="center"/>
        <w:rPr>
          <w:b/>
          <w:bCs/>
        </w:rPr>
      </w:pPr>
      <w:r w:rsidRPr="00F54132">
        <w:rPr>
          <w:b/>
        </w:rPr>
        <w:t>List of Figures</w:t>
      </w:r>
    </w:p>
    <w:p w14:paraId="0E2A9E98" w14:textId="16A52DAB"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r w:rsidRPr="00F54132">
        <w:fldChar w:fldCharType="begin"/>
      </w:r>
      <w:r w:rsidRPr="00F54132">
        <w:instrText xml:space="preserve"> TOC \h \z \c "Figure" </w:instrText>
      </w:r>
      <w:r w:rsidRPr="00F54132">
        <w:fldChar w:fldCharType="separate"/>
      </w:r>
      <w:hyperlink w:anchor="_Toc74567993" w:history="1">
        <w:r w:rsidRPr="0091015C">
          <w:rPr>
            <w:rStyle w:val="Hyperlink"/>
            <w:noProof/>
          </w:rPr>
          <w:t>Figure 1 Example of no alternative texts available</w:t>
        </w:r>
        <w:r>
          <w:rPr>
            <w:noProof/>
            <w:webHidden/>
          </w:rPr>
          <w:tab/>
        </w:r>
        <w:r>
          <w:rPr>
            <w:noProof/>
            <w:webHidden/>
          </w:rPr>
          <w:fldChar w:fldCharType="begin"/>
        </w:r>
        <w:r>
          <w:rPr>
            <w:noProof/>
            <w:webHidden/>
          </w:rPr>
          <w:instrText xml:space="preserve"> PAGEREF _Toc74567993 \h </w:instrText>
        </w:r>
        <w:r>
          <w:rPr>
            <w:noProof/>
            <w:webHidden/>
          </w:rPr>
        </w:r>
        <w:r>
          <w:rPr>
            <w:noProof/>
            <w:webHidden/>
          </w:rPr>
          <w:fldChar w:fldCharType="separate"/>
        </w:r>
        <w:r>
          <w:rPr>
            <w:noProof/>
            <w:webHidden/>
          </w:rPr>
          <w:t>12</w:t>
        </w:r>
        <w:r>
          <w:rPr>
            <w:noProof/>
            <w:webHidden/>
          </w:rPr>
          <w:fldChar w:fldCharType="end"/>
        </w:r>
      </w:hyperlink>
    </w:p>
    <w:p w14:paraId="1412E9D7" w14:textId="5FD5DC18"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7994" w:history="1">
        <w:r w:rsidRPr="0091015C">
          <w:rPr>
            <w:rStyle w:val="Hyperlink"/>
            <w:noProof/>
          </w:rPr>
          <w:t>Figure 2 Example of inappropriate alternative texts</w:t>
        </w:r>
        <w:r>
          <w:rPr>
            <w:noProof/>
            <w:webHidden/>
          </w:rPr>
          <w:tab/>
        </w:r>
        <w:r>
          <w:rPr>
            <w:noProof/>
            <w:webHidden/>
          </w:rPr>
          <w:fldChar w:fldCharType="begin"/>
        </w:r>
        <w:r>
          <w:rPr>
            <w:noProof/>
            <w:webHidden/>
          </w:rPr>
          <w:instrText xml:space="preserve"> PAGEREF _Toc74567994 \h </w:instrText>
        </w:r>
        <w:r>
          <w:rPr>
            <w:noProof/>
            <w:webHidden/>
          </w:rPr>
        </w:r>
        <w:r>
          <w:rPr>
            <w:noProof/>
            <w:webHidden/>
          </w:rPr>
          <w:fldChar w:fldCharType="separate"/>
        </w:r>
        <w:r>
          <w:rPr>
            <w:noProof/>
            <w:webHidden/>
          </w:rPr>
          <w:t>13</w:t>
        </w:r>
        <w:r>
          <w:rPr>
            <w:noProof/>
            <w:webHidden/>
          </w:rPr>
          <w:fldChar w:fldCharType="end"/>
        </w:r>
      </w:hyperlink>
    </w:p>
    <w:p w14:paraId="34A18E8F" w14:textId="0391D19D"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7995" w:history="1">
        <w:r w:rsidRPr="0091015C">
          <w:rPr>
            <w:rStyle w:val="Hyperlink"/>
            <w:noProof/>
          </w:rPr>
          <w:t>Figure 3 Example of focus sequence not logically consistent with the screen</w:t>
        </w:r>
        <w:r>
          <w:rPr>
            <w:noProof/>
            <w:webHidden/>
          </w:rPr>
          <w:tab/>
        </w:r>
        <w:r>
          <w:rPr>
            <w:noProof/>
            <w:webHidden/>
          </w:rPr>
          <w:fldChar w:fldCharType="begin"/>
        </w:r>
        <w:r>
          <w:rPr>
            <w:noProof/>
            <w:webHidden/>
          </w:rPr>
          <w:instrText xml:space="preserve"> PAGEREF _Toc74567995 \h </w:instrText>
        </w:r>
        <w:r>
          <w:rPr>
            <w:noProof/>
            <w:webHidden/>
          </w:rPr>
        </w:r>
        <w:r>
          <w:rPr>
            <w:noProof/>
            <w:webHidden/>
          </w:rPr>
          <w:fldChar w:fldCharType="separate"/>
        </w:r>
        <w:r>
          <w:rPr>
            <w:noProof/>
            <w:webHidden/>
          </w:rPr>
          <w:t>15</w:t>
        </w:r>
        <w:r>
          <w:rPr>
            <w:noProof/>
            <w:webHidden/>
          </w:rPr>
          <w:fldChar w:fldCharType="end"/>
        </w:r>
      </w:hyperlink>
    </w:p>
    <w:p w14:paraId="34E6D94B" w14:textId="3C209728"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7996" w:history="1">
        <w:r w:rsidRPr="0091015C">
          <w:rPr>
            <w:rStyle w:val="Hyperlink"/>
            <w:noProof/>
          </w:rPr>
          <w:t>Figure 4 Example of unnecessarily focused components</w:t>
        </w:r>
        <w:r>
          <w:rPr>
            <w:noProof/>
            <w:webHidden/>
          </w:rPr>
          <w:tab/>
        </w:r>
        <w:r>
          <w:rPr>
            <w:noProof/>
            <w:webHidden/>
          </w:rPr>
          <w:fldChar w:fldCharType="begin"/>
        </w:r>
        <w:r>
          <w:rPr>
            <w:noProof/>
            <w:webHidden/>
          </w:rPr>
          <w:instrText xml:space="preserve"> PAGEREF _Toc74567996 \h </w:instrText>
        </w:r>
        <w:r>
          <w:rPr>
            <w:noProof/>
            <w:webHidden/>
          </w:rPr>
        </w:r>
        <w:r>
          <w:rPr>
            <w:noProof/>
            <w:webHidden/>
          </w:rPr>
          <w:fldChar w:fldCharType="separate"/>
        </w:r>
        <w:r>
          <w:rPr>
            <w:noProof/>
            <w:webHidden/>
          </w:rPr>
          <w:t>16</w:t>
        </w:r>
        <w:r>
          <w:rPr>
            <w:noProof/>
            <w:webHidden/>
          </w:rPr>
          <w:fldChar w:fldCharType="end"/>
        </w:r>
      </w:hyperlink>
    </w:p>
    <w:p w14:paraId="172AE7D1" w14:textId="05FF20A5"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7997" w:history="1">
        <w:r w:rsidRPr="0091015C">
          <w:rPr>
            <w:rStyle w:val="Hyperlink"/>
            <w:noProof/>
          </w:rPr>
          <w:t>Figure 5 Example of no focus assigned to necessary components</w:t>
        </w:r>
        <w:r>
          <w:rPr>
            <w:noProof/>
            <w:webHidden/>
          </w:rPr>
          <w:tab/>
        </w:r>
        <w:r>
          <w:rPr>
            <w:noProof/>
            <w:webHidden/>
          </w:rPr>
          <w:fldChar w:fldCharType="begin"/>
        </w:r>
        <w:r>
          <w:rPr>
            <w:noProof/>
            <w:webHidden/>
          </w:rPr>
          <w:instrText xml:space="preserve"> PAGEREF _Toc74567997 \h </w:instrText>
        </w:r>
        <w:r>
          <w:rPr>
            <w:noProof/>
            <w:webHidden/>
          </w:rPr>
        </w:r>
        <w:r>
          <w:rPr>
            <w:noProof/>
            <w:webHidden/>
          </w:rPr>
          <w:fldChar w:fldCharType="separate"/>
        </w:r>
        <w:r>
          <w:rPr>
            <w:noProof/>
            <w:webHidden/>
          </w:rPr>
          <w:t>17</w:t>
        </w:r>
        <w:r>
          <w:rPr>
            <w:noProof/>
            <w:webHidden/>
          </w:rPr>
          <w:fldChar w:fldCharType="end"/>
        </w:r>
      </w:hyperlink>
    </w:p>
    <w:p w14:paraId="31283DF8" w14:textId="640C0109" w:rsidR="002A74B9" w:rsidRPr="00F54132" w:rsidRDefault="002A74B9" w:rsidP="002A74B9">
      <w:pPr>
        <w:pStyle w:val="Body"/>
        <w:jc w:val="center"/>
      </w:pPr>
      <w:r w:rsidRPr="00F54132">
        <w:fldChar w:fldCharType="end"/>
      </w:r>
    </w:p>
    <w:p w14:paraId="6FDE1EB2" w14:textId="77777777" w:rsidR="002A74B9" w:rsidRPr="00F54132" w:rsidRDefault="002A74B9" w:rsidP="002A74B9">
      <w:pPr>
        <w:pStyle w:val="Body"/>
        <w:jc w:val="center"/>
        <w:rPr>
          <w:b/>
          <w:bCs/>
        </w:rPr>
      </w:pPr>
      <w:r w:rsidRPr="00F54132">
        <w:rPr>
          <w:b/>
        </w:rPr>
        <w:t>List of Tables</w:t>
      </w:r>
    </w:p>
    <w:p w14:paraId="2ADC12F3" w14:textId="1BB0D559"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r w:rsidRPr="00250A7D">
        <w:fldChar w:fldCharType="begin"/>
      </w:r>
      <w:r w:rsidRPr="00250A7D">
        <w:instrText xml:space="preserve"> TOC \f T \h \z \t "</w:instrText>
      </w:r>
      <w:r w:rsidRPr="00250A7D">
        <w:rPr>
          <w:rFonts w:eastAsia="Malgun Gothic"/>
        </w:rPr>
        <w:instrText>표</w:instrText>
      </w:r>
      <w:r w:rsidRPr="00250A7D">
        <w:instrText xml:space="preserve"> </w:instrText>
      </w:r>
      <w:r w:rsidRPr="00250A7D">
        <w:rPr>
          <w:rFonts w:eastAsia="Malgun Gothic"/>
        </w:rPr>
        <w:instrText>제목</w:instrText>
      </w:r>
      <w:r w:rsidRPr="00250A7D">
        <w:instrText xml:space="preserve">" \c </w:instrText>
      </w:r>
      <w:r w:rsidRPr="00250A7D">
        <w:fldChar w:fldCharType="separate"/>
      </w:r>
      <w:r w:rsidRPr="0013795B">
        <w:rPr>
          <w:rStyle w:val="Hyperlink"/>
          <w:noProof/>
        </w:rPr>
        <w:fldChar w:fldCharType="begin"/>
      </w:r>
      <w:r w:rsidRPr="0013795B">
        <w:rPr>
          <w:rStyle w:val="Hyperlink"/>
          <w:noProof/>
        </w:rPr>
        <w:instrText xml:space="preserve"> </w:instrText>
      </w:r>
      <w:r>
        <w:rPr>
          <w:noProof/>
        </w:rPr>
        <w:instrText>HYPERLINK \l "_Toc74567998"</w:instrText>
      </w:r>
      <w:r w:rsidRPr="0013795B">
        <w:rPr>
          <w:rStyle w:val="Hyperlink"/>
          <w:noProof/>
        </w:rPr>
        <w:instrText xml:space="preserve"> </w:instrText>
      </w:r>
      <w:r w:rsidRPr="0013795B">
        <w:rPr>
          <w:rStyle w:val="Hyperlink"/>
          <w:noProof/>
        </w:rPr>
      </w:r>
      <w:r w:rsidRPr="0013795B">
        <w:rPr>
          <w:rStyle w:val="Hyperlink"/>
          <w:noProof/>
        </w:rPr>
        <w:fldChar w:fldCharType="separate"/>
      </w:r>
      <w:r w:rsidRPr="0013795B">
        <w:rPr>
          <w:rStyle w:val="Hyperlink"/>
          <w:noProof/>
        </w:rPr>
        <w:t>Table 1 Analysis Compliances with WCAG 2.0</w:t>
      </w:r>
      <w:r>
        <w:rPr>
          <w:noProof/>
          <w:webHidden/>
        </w:rPr>
        <w:tab/>
      </w:r>
      <w:r>
        <w:rPr>
          <w:noProof/>
          <w:webHidden/>
        </w:rPr>
        <w:fldChar w:fldCharType="begin"/>
      </w:r>
      <w:r>
        <w:rPr>
          <w:noProof/>
          <w:webHidden/>
        </w:rPr>
        <w:instrText xml:space="preserve"> PAGEREF _Toc74567998 \h </w:instrText>
      </w:r>
      <w:r>
        <w:rPr>
          <w:noProof/>
          <w:webHidden/>
        </w:rPr>
      </w:r>
      <w:r>
        <w:rPr>
          <w:noProof/>
          <w:webHidden/>
        </w:rPr>
        <w:fldChar w:fldCharType="separate"/>
      </w:r>
      <w:r>
        <w:rPr>
          <w:noProof/>
          <w:webHidden/>
        </w:rPr>
        <w:t>7</w:t>
      </w:r>
      <w:r>
        <w:rPr>
          <w:noProof/>
          <w:webHidden/>
        </w:rPr>
        <w:fldChar w:fldCharType="end"/>
      </w:r>
      <w:r w:rsidRPr="0013795B">
        <w:rPr>
          <w:rStyle w:val="Hyperlink"/>
          <w:noProof/>
        </w:rPr>
        <w:fldChar w:fldCharType="end"/>
      </w:r>
    </w:p>
    <w:p w14:paraId="57CFBBD5" w14:textId="3A853E17"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7999" w:history="1">
        <w:r w:rsidRPr="0013795B">
          <w:rPr>
            <w:rStyle w:val="Hyperlink"/>
            <w:noProof/>
          </w:rPr>
          <w:t>Table 2 Testing Environment</w:t>
        </w:r>
        <w:r>
          <w:rPr>
            <w:noProof/>
            <w:webHidden/>
          </w:rPr>
          <w:tab/>
        </w:r>
        <w:r>
          <w:rPr>
            <w:noProof/>
            <w:webHidden/>
          </w:rPr>
          <w:fldChar w:fldCharType="begin"/>
        </w:r>
        <w:r>
          <w:rPr>
            <w:noProof/>
            <w:webHidden/>
          </w:rPr>
          <w:instrText xml:space="preserve"> PAGEREF _Toc74567999 \h </w:instrText>
        </w:r>
        <w:r>
          <w:rPr>
            <w:noProof/>
            <w:webHidden/>
          </w:rPr>
        </w:r>
        <w:r>
          <w:rPr>
            <w:noProof/>
            <w:webHidden/>
          </w:rPr>
          <w:fldChar w:fldCharType="separate"/>
        </w:r>
        <w:r>
          <w:rPr>
            <w:noProof/>
            <w:webHidden/>
          </w:rPr>
          <w:t>7</w:t>
        </w:r>
        <w:r>
          <w:rPr>
            <w:noProof/>
            <w:webHidden/>
          </w:rPr>
          <w:fldChar w:fldCharType="end"/>
        </w:r>
      </w:hyperlink>
    </w:p>
    <w:p w14:paraId="5765C620" w14:textId="451F240A"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8000" w:history="1">
        <w:r w:rsidRPr="0013795B">
          <w:rPr>
            <w:rStyle w:val="Hyperlink"/>
            <w:noProof/>
          </w:rPr>
          <w:t>Table 3 Summary of current status of accessibility policy for participating countries</w:t>
        </w:r>
        <w:r>
          <w:rPr>
            <w:noProof/>
            <w:webHidden/>
          </w:rPr>
          <w:tab/>
        </w:r>
        <w:r>
          <w:rPr>
            <w:noProof/>
            <w:webHidden/>
          </w:rPr>
          <w:fldChar w:fldCharType="begin"/>
        </w:r>
        <w:r>
          <w:rPr>
            <w:noProof/>
            <w:webHidden/>
          </w:rPr>
          <w:instrText xml:space="preserve"> PAGEREF _Toc74568000 \h </w:instrText>
        </w:r>
        <w:r>
          <w:rPr>
            <w:noProof/>
            <w:webHidden/>
          </w:rPr>
        </w:r>
        <w:r>
          <w:rPr>
            <w:noProof/>
            <w:webHidden/>
          </w:rPr>
          <w:fldChar w:fldCharType="separate"/>
        </w:r>
        <w:r>
          <w:rPr>
            <w:noProof/>
            <w:webHidden/>
          </w:rPr>
          <w:t>8</w:t>
        </w:r>
        <w:r>
          <w:rPr>
            <w:noProof/>
            <w:webHidden/>
          </w:rPr>
          <w:fldChar w:fldCharType="end"/>
        </w:r>
      </w:hyperlink>
    </w:p>
    <w:p w14:paraId="766E9B1B" w14:textId="3B85FC83"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8001" w:history="1">
        <w:r w:rsidRPr="0013795B">
          <w:rPr>
            <w:rStyle w:val="Hyperlink"/>
            <w:noProof/>
          </w:rPr>
          <w:t>Table 4 Descriptive Statistics of Applications Analyzed</w:t>
        </w:r>
        <w:r>
          <w:rPr>
            <w:noProof/>
            <w:webHidden/>
          </w:rPr>
          <w:tab/>
        </w:r>
        <w:r>
          <w:rPr>
            <w:noProof/>
            <w:webHidden/>
          </w:rPr>
          <w:fldChar w:fldCharType="begin"/>
        </w:r>
        <w:r>
          <w:rPr>
            <w:noProof/>
            <w:webHidden/>
          </w:rPr>
          <w:instrText xml:space="preserve"> PAGEREF _Toc74568001 \h </w:instrText>
        </w:r>
        <w:r>
          <w:rPr>
            <w:noProof/>
            <w:webHidden/>
          </w:rPr>
        </w:r>
        <w:r>
          <w:rPr>
            <w:noProof/>
            <w:webHidden/>
          </w:rPr>
          <w:fldChar w:fldCharType="separate"/>
        </w:r>
        <w:r>
          <w:rPr>
            <w:noProof/>
            <w:webHidden/>
          </w:rPr>
          <w:t>10</w:t>
        </w:r>
        <w:r>
          <w:rPr>
            <w:noProof/>
            <w:webHidden/>
          </w:rPr>
          <w:fldChar w:fldCharType="end"/>
        </w:r>
      </w:hyperlink>
    </w:p>
    <w:p w14:paraId="0C4140B7" w14:textId="56371FA9"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8002" w:history="1">
        <w:r w:rsidRPr="0013795B">
          <w:rPr>
            <w:rStyle w:val="Hyperlink"/>
            <w:noProof/>
          </w:rPr>
          <w:t>Table 5 Analysis Results - Alternative Texts</w:t>
        </w:r>
        <w:r>
          <w:rPr>
            <w:noProof/>
            <w:webHidden/>
          </w:rPr>
          <w:tab/>
        </w:r>
        <w:r>
          <w:rPr>
            <w:noProof/>
            <w:webHidden/>
          </w:rPr>
          <w:fldChar w:fldCharType="begin"/>
        </w:r>
        <w:r>
          <w:rPr>
            <w:noProof/>
            <w:webHidden/>
          </w:rPr>
          <w:instrText xml:space="preserve"> PAGEREF _Toc74568002 \h </w:instrText>
        </w:r>
        <w:r>
          <w:rPr>
            <w:noProof/>
            <w:webHidden/>
          </w:rPr>
        </w:r>
        <w:r>
          <w:rPr>
            <w:noProof/>
            <w:webHidden/>
          </w:rPr>
          <w:fldChar w:fldCharType="separate"/>
        </w:r>
        <w:r>
          <w:rPr>
            <w:noProof/>
            <w:webHidden/>
          </w:rPr>
          <w:t>11</w:t>
        </w:r>
        <w:r>
          <w:rPr>
            <w:noProof/>
            <w:webHidden/>
          </w:rPr>
          <w:fldChar w:fldCharType="end"/>
        </w:r>
      </w:hyperlink>
    </w:p>
    <w:p w14:paraId="3E5C6128" w14:textId="0E84AEBA" w:rsidR="002A74B9" w:rsidRDefault="002A74B9">
      <w:pPr>
        <w:pStyle w:val="TableofFigures"/>
        <w:tabs>
          <w:tab w:val="right" w:leader="dot" w:pos="9062"/>
        </w:tabs>
        <w:rPr>
          <w:rFonts w:asciiTheme="minorHAnsi" w:eastAsiaTheme="minorEastAsia" w:hAnsiTheme="minorHAnsi" w:cstheme="minorBidi"/>
          <w:noProof/>
          <w:sz w:val="22"/>
          <w:lang w:eastAsia="en-US" w:bidi="ne-NP"/>
        </w:rPr>
      </w:pPr>
      <w:hyperlink w:anchor="_Toc74568003" w:history="1">
        <w:r w:rsidRPr="0013795B">
          <w:rPr>
            <w:rStyle w:val="Hyperlink"/>
            <w:noProof/>
          </w:rPr>
          <w:t>Table 6 Analysis Results - Focus</w:t>
        </w:r>
        <w:r>
          <w:rPr>
            <w:noProof/>
            <w:webHidden/>
          </w:rPr>
          <w:tab/>
        </w:r>
        <w:r>
          <w:rPr>
            <w:noProof/>
            <w:webHidden/>
          </w:rPr>
          <w:fldChar w:fldCharType="begin"/>
        </w:r>
        <w:r>
          <w:rPr>
            <w:noProof/>
            <w:webHidden/>
          </w:rPr>
          <w:instrText xml:space="preserve"> PAGEREF _Toc74568003 \h </w:instrText>
        </w:r>
        <w:r>
          <w:rPr>
            <w:noProof/>
            <w:webHidden/>
          </w:rPr>
        </w:r>
        <w:r>
          <w:rPr>
            <w:noProof/>
            <w:webHidden/>
          </w:rPr>
          <w:fldChar w:fldCharType="separate"/>
        </w:r>
        <w:r>
          <w:rPr>
            <w:noProof/>
            <w:webHidden/>
          </w:rPr>
          <w:t>14</w:t>
        </w:r>
        <w:r>
          <w:rPr>
            <w:noProof/>
            <w:webHidden/>
          </w:rPr>
          <w:fldChar w:fldCharType="end"/>
        </w:r>
      </w:hyperlink>
    </w:p>
    <w:p w14:paraId="1FE546A0" w14:textId="7908099A" w:rsidR="002A74B9" w:rsidRDefault="002A74B9" w:rsidP="002A74B9">
      <w:r w:rsidRPr="00250A7D">
        <w:fldChar w:fldCharType="end"/>
      </w:r>
    </w:p>
    <w:p w14:paraId="39D32125" w14:textId="77777777" w:rsidR="002A74B9" w:rsidRDefault="002A74B9" w:rsidP="002A74B9">
      <w:r>
        <w:br w:type="page"/>
      </w:r>
    </w:p>
    <w:p w14:paraId="73AB6B0B" w14:textId="77777777" w:rsidR="002A74B9" w:rsidRPr="003F5052" w:rsidRDefault="002A74B9" w:rsidP="002A74B9">
      <w:pPr>
        <w:pStyle w:val="Body"/>
        <w:jc w:val="center"/>
        <w:rPr>
          <w:b/>
          <w:bCs/>
          <w:sz w:val="28"/>
          <w:szCs w:val="28"/>
        </w:rPr>
      </w:pPr>
      <w:r w:rsidRPr="003F5052">
        <w:rPr>
          <w:rFonts w:hint="eastAsia"/>
          <w:b/>
          <w:sz w:val="28"/>
          <w:szCs w:val="28"/>
        </w:rPr>
        <w:lastRenderedPageBreak/>
        <w:t>R</w:t>
      </w:r>
      <w:r w:rsidRPr="003F5052">
        <w:rPr>
          <w:b/>
          <w:sz w:val="28"/>
          <w:szCs w:val="28"/>
        </w:rPr>
        <w:t>eport of Surveying Mobile Accessibility in The AP Region</w:t>
      </w:r>
    </w:p>
    <w:p w14:paraId="123686B3" w14:textId="77777777" w:rsidR="002A74B9" w:rsidRDefault="002A74B9" w:rsidP="002A74B9">
      <w:pPr>
        <w:pStyle w:val="Body"/>
        <w:jc w:val="center"/>
      </w:pPr>
    </w:p>
    <w:p w14:paraId="50DA44B0" w14:textId="77777777" w:rsidR="002A74B9" w:rsidRPr="000D7F87" w:rsidRDefault="002A74B9" w:rsidP="002A74B9">
      <w:pPr>
        <w:pStyle w:val="Heading1"/>
        <w:numPr>
          <w:ilvl w:val="0"/>
          <w:numId w:val="42"/>
        </w:numPr>
        <w:ind w:left="562" w:hanging="562"/>
      </w:pPr>
      <w:bookmarkStart w:id="17" w:name="_Toc9951313"/>
      <w:bookmarkStart w:id="18" w:name="_Toc72269219"/>
      <w:bookmarkStart w:id="19" w:name="_Toc74567981"/>
      <w:r w:rsidRPr="000D7F87">
        <w:t>Introduction</w:t>
      </w:r>
      <w:bookmarkEnd w:id="17"/>
      <w:bookmarkEnd w:id="18"/>
      <w:bookmarkEnd w:id="19"/>
    </w:p>
    <w:p w14:paraId="6089EE99" w14:textId="77777777" w:rsidR="002A74B9" w:rsidRPr="00E50C86" w:rsidRDefault="002A74B9" w:rsidP="002A74B9">
      <w:r w:rsidRPr="00F54132">
        <w:rPr>
          <w:rFonts w:eastAsia="BatangChe"/>
        </w:rPr>
        <w:t>Accessibility issues for persons with disabilities dealing with information and</w:t>
      </w:r>
      <w:r w:rsidRPr="00E50C86">
        <w:t xml:space="preserve"> communications technologies (ICT) are an important topic worldwide, as stressed in the United Nations (UN) Convention on the Rights of Persons with Disabilities—an </w:t>
      </w:r>
      <w:hyperlink r:id="rId11" w:history="1">
        <w:r w:rsidRPr="00E50C86">
          <w:t>international human rights</w:t>
        </w:r>
      </w:hyperlink>
      <w:r w:rsidRPr="00E50C86">
        <w:t xml:space="preserve"> </w:t>
      </w:r>
      <w:hyperlink r:id="rId12" w:history="1">
        <w:r w:rsidRPr="00E50C86">
          <w:t>treaty</w:t>
        </w:r>
      </w:hyperlink>
      <w:r w:rsidRPr="00E50C86">
        <w:t xml:space="preserve"> [b-UNCRPD]. In addition, the Incheon Strategy of the UN Economic and Social Commission for Asia and the Pacific (UNESCAP) also stresses ICT use by, and accessibility for, persons with disabilities. ICT accessibility, in the past, has focused on retrofitting to rectify the lack of access to ICT for disabled individuals. </w:t>
      </w:r>
    </w:p>
    <w:p w14:paraId="26935B8B" w14:textId="77777777" w:rsidR="002A74B9" w:rsidRPr="00F54132" w:rsidRDefault="002A74B9" w:rsidP="002A74B9">
      <w:pPr>
        <w:rPr>
          <w:rFonts w:eastAsia="BatangChe"/>
        </w:rPr>
      </w:pPr>
      <w:r w:rsidRPr="00F54132">
        <w:rPr>
          <w:rFonts w:eastAsia="BatangChe"/>
        </w:rPr>
        <w:t xml:space="preserve">However, information technology (IT) environments are constantly developing. Every day, IT companies are introducing new technologies such as services and applications related to smart mobile devices and the Internet of things. Properly tracking and reviewing these technologies is critical to ensuring persons with disabilities easily adopt innovative ITs. Since the introduction of smart phone, usage of mobile phone platform has been revolutionized. Electronic commerce, social networks, and information services are now widely available on mobile devices, and these devices are gradually taking over roles once played by laptops and desktop personal computers. </w:t>
      </w:r>
    </w:p>
    <w:p w14:paraId="7E2BB5EA" w14:textId="77777777" w:rsidR="002A74B9" w:rsidRPr="00F54132" w:rsidRDefault="002A74B9" w:rsidP="002A74B9">
      <w:pPr>
        <w:rPr>
          <w:rFonts w:eastAsia="BatangChe"/>
        </w:rPr>
      </w:pPr>
      <w:r w:rsidRPr="00F54132">
        <w:rPr>
          <w:rFonts w:eastAsia="BatangChe"/>
        </w:rPr>
        <w:t xml:space="preserve">The increased use of smart devices, such as smartphones, tablets, and smart televisions, has now changed the way people use information. Handy smart devices featuring tremendous computing and networking power enable individuals to access a vast range of information anytime, anywhere. However, minorities, including persons with disabilities, may not enjoy access to this information revolution due to many barriers. According to a 2014 World Health Organization report, over one billion people in the world endure some level of disabilities, and many also suffer from the resulting economic difficulties. </w:t>
      </w:r>
    </w:p>
    <w:p w14:paraId="6DEECAB7" w14:textId="77777777" w:rsidR="002A74B9" w:rsidRPr="00F54132" w:rsidRDefault="002A74B9" w:rsidP="002A74B9">
      <w:pPr>
        <w:rPr>
          <w:rFonts w:eastAsia="BatangChe"/>
        </w:rPr>
      </w:pPr>
      <w:r w:rsidRPr="00F54132">
        <w:rPr>
          <w:rFonts w:eastAsia="BatangChe"/>
        </w:rPr>
        <w:t>Accessibility, in this context, refers to the design of products or services that ensures “ability to access” for everyone, including persons with disabilities and those with specific needs. Accessibility guarantees direct access to products or services or, alternatively, indirect access that utilizes assistive technology. Although the concept of accessibility is focused on persons with disabilities, the resulting advantages can benefit everyone.</w:t>
      </w:r>
    </w:p>
    <w:p w14:paraId="7CE3C04B" w14:textId="77777777" w:rsidR="002A74B9" w:rsidRPr="00F54132" w:rsidRDefault="002A74B9" w:rsidP="002A74B9">
      <w:pPr>
        <w:rPr>
          <w:rFonts w:eastAsia="BatangChe"/>
        </w:rPr>
      </w:pPr>
      <w:r w:rsidRPr="00F54132">
        <w:rPr>
          <w:rFonts w:eastAsia="BatangChe"/>
        </w:rPr>
        <w:t xml:space="preserve">Mobile accessibility, according to the World Wide Web Consortium’s (W3C) definition, “refers to making websites and applications more accessible to </w:t>
      </w:r>
      <w:r>
        <w:rPr>
          <w:rFonts w:eastAsia="BatangChe"/>
        </w:rPr>
        <w:t>persons</w:t>
      </w:r>
      <w:r w:rsidRPr="00F54132">
        <w:rPr>
          <w:rFonts w:eastAsia="BatangChe"/>
        </w:rPr>
        <w:t xml:space="preserve"> with disabilities when they are using mobile phones.” As IT have evolved, the means of information distribution has moved from computers to mobile devices. Although the Internet enabled increasing information circulation in the 1990s, the popularization of smartphones in the 2000s triggered unbound information circulation without temporal and spatial constraints. This IT revolution has brought about many changes in individuals’ everyday life.</w:t>
      </w:r>
    </w:p>
    <w:p w14:paraId="4854FA27" w14:textId="77777777" w:rsidR="002A74B9" w:rsidRPr="00F54132" w:rsidRDefault="002A74B9" w:rsidP="002A74B9">
      <w:pPr>
        <w:rPr>
          <w:rFonts w:eastAsia="BatangChe"/>
        </w:rPr>
      </w:pPr>
      <w:r w:rsidRPr="00F54132">
        <w:rPr>
          <w:rFonts w:eastAsia="BatangChe"/>
        </w:rPr>
        <w:t>This report seeks to develop a greater understanding of the current mobile accessibility conformance status of APT member countries’ representative applications and mobile websites. This knowledge may help determine the level of mobile applications’ accessibility, which can be used as the basis for future strategic planning.</w:t>
      </w:r>
    </w:p>
    <w:p w14:paraId="7F0D7C36" w14:textId="77777777" w:rsidR="002A74B9" w:rsidRPr="001C69BC" w:rsidRDefault="002A74B9" w:rsidP="002A74B9">
      <w:pPr>
        <w:pStyle w:val="Heading1"/>
        <w:numPr>
          <w:ilvl w:val="0"/>
          <w:numId w:val="42"/>
        </w:numPr>
        <w:ind w:left="562" w:hanging="562"/>
      </w:pPr>
      <w:bookmarkStart w:id="20" w:name="_Toc9951314"/>
      <w:bookmarkStart w:id="21" w:name="_Toc72269220"/>
      <w:bookmarkStart w:id="22" w:name="_Toc74567982"/>
      <w:r w:rsidRPr="001C69BC">
        <w:t>Survey process</w:t>
      </w:r>
      <w:bookmarkEnd w:id="20"/>
      <w:bookmarkEnd w:id="21"/>
      <w:bookmarkEnd w:id="22"/>
    </w:p>
    <w:p w14:paraId="43631FD9" w14:textId="77777777" w:rsidR="002A74B9" w:rsidRPr="00F54132" w:rsidRDefault="002A74B9" w:rsidP="002A74B9">
      <w:pPr>
        <w:rPr>
          <w:rFonts w:eastAsia="BatangChe"/>
        </w:rPr>
      </w:pPr>
      <w:r w:rsidRPr="00F54132">
        <w:rPr>
          <w:rFonts w:eastAsia="BatangChe"/>
        </w:rPr>
        <w:t xml:space="preserve">This report is based on the survey on the </w:t>
      </w:r>
      <w:proofErr w:type="gramStart"/>
      <w:r w:rsidRPr="00F54132">
        <w:rPr>
          <w:rFonts w:eastAsia="BatangChe"/>
        </w:rPr>
        <w:t>current status</w:t>
      </w:r>
      <w:proofErr w:type="gramEnd"/>
      <w:r w:rsidRPr="00F54132">
        <w:rPr>
          <w:rFonts w:eastAsia="BatangChe"/>
        </w:rPr>
        <w:t xml:space="preserve"> of the APT countries' mobile accessibility, which the questionnaire was approved by the 29th APT Standardization Program Forum (ASTAP-29/OUT-12), held on 22-25 August 2017, Bangkok, Thailand. The work program to propose the circulation of a questionnaire based on the discussions from the ASTAP-28 (ASTAP-28/INP-64) and the revised work plan of EG AU (ASTAP-26/OUT-07). Messrs. Yong </w:t>
      </w:r>
      <w:proofErr w:type="spellStart"/>
      <w:r w:rsidRPr="00F54132">
        <w:rPr>
          <w:rFonts w:eastAsia="BatangChe"/>
        </w:rPr>
        <w:t>Jick</w:t>
      </w:r>
      <w:proofErr w:type="spellEnd"/>
      <w:r w:rsidRPr="00F54132">
        <w:rPr>
          <w:rFonts w:eastAsia="BatangChe"/>
        </w:rPr>
        <w:t xml:space="preserve"> Lee, Jee-In Kim and Hark Sohn from Republic of Korea were chosen as rapporteurs conducting the survey and preparing the report. Annex 1 contains the original questionnaire that was sent to APT member states.</w:t>
      </w:r>
    </w:p>
    <w:p w14:paraId="4CC9A7F7" w14:textId="77777777" w:rsidR="002A74B9" w:rsidRPr="00F54132" w:rsidRDefault="002A74B9" w:rsidP="002A74B9">
      <w:pPr>
        <w:rPr>
          <w:rFonts w:eastAsia="BatangChe"/>
        </w:rPr>
      </w:pPr>
      <w:r w:rsidRPr="00F54132">
        <w:rPr>
          <w:rFonts w:eastAsia="BatangChe"/>
        </w:rPr>
        <w:lastRenderedPageBreak/>
        <w:t xml:space="preserve">The questionnaire was sent to all APT member states on 30 August 2017 and asked to respond by January 15, 2018. The target responders were stated as the APT member countries’ government officials who are responsible for policy development on ICT accessibility for persons with disabilities (PWDs). As of April 20, 2018, we have received four (4) responses from Iran, Japan, Korea (Rep. of) and Mongolia. The ASTAP-30 Expert Group on Accessibility and Usability (EG AU) have decided to extend the timing, to encourage more participation from the member countries. Three (3) more responses from China, </w:t>
      </w:r>
      <w:proofErr w:type="gramStart"/>
      <w:r w:rsidRPr="00F54132">
        <w:rPr>
          <w:rFonts w:eastAsia="BatangChe"/>
        </w:rPr>
        <w:t>Kiribati</w:t>
      </w:r>
      <w:proofErr w:type="gramEnd"/>
      <w:r w:rsidRPr="00F54132">
        <w:rPr>
          <w:rFonts w:eastAsia="BatangChe"/>
        </w:rPr>
        <w:t xml:space="preserve"> and Thailand, were submitted during this extension. Eventually, seven (7) responses were submitted for this report.</w:t>
      </w:r>
    </w:p>
    <w:p w14:paraId="6F3D8A4A" w14:textId="77777777" w:rsidR="002A74B9" w:rsidRPr="001C69BC" w:rsidRDefault="002A74B9" w:rsidP="002A74B9">
      <w:pPr>
        <w:pStyle w:val="Heading1"/>
        <w:numPr>
          <w:ilvl w:val="0"/>
          <w:numId w:val="42"/>
        </w:numPr>
        <w:ind w:left="562" w:hanging="562"/>
      </w:pPr>
      <w:bookmarkStart w:id="23" w:name="_Toc72269221"/>
      <w:bookmarkStart w:id="24" w:name="_Toc74567983"/>
      <w:r>
        <w:t>Scope</w:t>
      </w:r>
      <w:bookmarkEnd w:id="23"/>
      <w:bookmarkEnd w:id="24"/>
    </w:p>
    <w:p w14:paraId="26EF37BD" w14:textId="77777777" w:rsidR="002A74B9" w:rsidRPr="00F54132" w:rsidRDefault="002A74B9" w:rsidP="002A74B9">
      <w:pPr>
        <w:rPr>
          <w:rFonts w:eastAsia="BatangChe"/>
        </w:rPr>
      </w:pPr>
      <w:r w:rsidRPr="00F54132">
        <w:rPr>
          <w:rFonts w:eastAsia="BatangChe"/>
        </w:rPr>
        <w:t xml:space="preserve">The scope of this survey is to analyze the accessibility compliances status of </w:t>
      </w:r>
      <w:proofErr w:type="gramStart"/>
      <w:r w:rsidRPr="00F54132">
        <w:rPr>
          <w:rFonts w:eastAsia="BatangChe"/>
        </w:rPr>
        <w:t>most commonly used</w:t>
      </w:r>
      <w:proofErr w:type="gramEnd"/>
      <w:r w:rsidRPr="00F54132">
        <w:rPr>
          <w:rFonts w:eastAsia="BatangChe"/>
        </w:rPr>
        <w:t xml:space="preserve"> mobile applications of each participating country in two distinct categories of smart mobile environments—mobile websites and Android mobile applications. Even though many other possible platforms are available in the market, this survey focused on these websites and operating systems because they have been widely adopted in the Asia-Pacific region. They are the most popular in part because many leading manufacturers of mobile devices utilizing Android operating systems originated from this region and many smart devices are available at affordable prices. Mobile websites, in contrast, are widely used because they are independent of device specific technologies and operable on practically any device.</w:t>
      </w:r>
    </w:p>
    <w:p w14:paraId="423A1511" w14:textId="77777777" w:rsidR="002A74B9" w:rsidRPr="00F54132" w:rsidRDefault="002A74B9" w:rsidP="002A74B9">
      <w:pPr>
        <w:rPr>
          <w:rFonts w:eastAsia="BatangChe"/>
        </w:rPr>
      </w:pPr>
      <w:r w:rsidRPr="00F54132">
        <w:rPr>
          <w:rFonts w:eastAsia="BatangChe"/>
        </w:rPr>
        <w:t xml:space="preserve">This report is based on limited research on accessibility to mobile applications, so statistical implications are not part of the results. Rather, this report seeks to illustrate some common accessibility issues for persons </w:t>
      </w:r>
      <w:r w:rsidRPr="00F54132">
        <w:rPr>
          <w:rFonts w:eastAsia="BatangChe" w:hint="eastAsia"/>
        </w:rPr>
        <w:t>w</w:t>
      </w:r>
      <w:r w:rsidRPr="00F54132">
        <w:rPr>
          <w:rFonts w:eastAsia="BatangChe"/>
        </w:rPr>
        <w:t xml:space="preserve">ith disabilities while using mobile applications based on a sample of well-known and widely used mobile websites and applications in the Asia-Pacific region. A few of these were chosen for analysis because they are reported to be commonly used by persons with disabilities. </w:t>
      </w:r>
    </w:p>
    <w:p w14:paraId="49470AFC" w14:textId="77777777" w:rsidR="002A74B9" w:rsidRPr="00F54132" w:rsidRDefault="002A74B9" w:rsidP="002A74B9">
      <w:pPr>
        <w:rPr>
          <w:rFonts w:eastAsia="BatangChe"/>
        </w:rPr>
      </w:pPr>
      <w:r w:rsidRPr="00F54132">
        <w:rPr>
          <w:rFonts w:eastAsia="BatangChe"/>
        </w:rPr>
        <w:t>The accessibility performance of any individual website or application mentioned in this report cannot be judged based on the results presented in this document alone. Instead, this report’s main interest is in common practices of websites and applications that may affect the usability and accessibility of mobile websites or applications. The specific examples presented in this report serve only as illustrations for the findings.</w:t>
      </w:r>
    </w:p>
    <w:p w14:paraId="457D4F45" w14:textId="77777777" w:rsidR="002A74B9" w:rsidRPr="00F54132" w:rsidRDefault="002A74B9" w:rsidP="002A74B9">
      <w:pPr>
        <w:rPr>
          <w:rFonts w:eastAsia="BatangChe"/>
        </w:rPr>
      </w:pPr>
      <w:r w:rsidRPr="00F54132">
        <w:rPr>
          <w:rFonts w:eastAsia="BatangChe"/>
        </w:rPr>
        <w:t>The purpose of the survey is to examine the current accessibility status of mobile applications commonly used by persons with disabilities. Institutions concerning accessibility policy can use this report to understand the current situation in detail. The results will provide essential information that could help each country (1) establish mobile accessibility strategies and (2) respond effectively to international standard movements promoted through the ITU-T, W3C, ISO/IEC and other international standardization development organizations.</w:t>
      </w:r>
    </w:p>
    <w:p w14:paraId="7356EF37" w14:textId="77777777" w:rsidR="002A74B9" w:rsidRPr="001C69BC" w:rsidRDefault="002A74B9" w:rsidP="002A74B9">
      <w:pPr>
        <w:pStyle w:val="Heading1"/>
        <w:numPr>
          <w:ilvl w:val="0"/>
          <w:numId w:val="42"/>
        </w:numPr>
        <w:ind w:left="562" w:hanging="562"/>
      </w:pPr>
      <w:bookmarkStart w:id="25" w:name="_Toc9951316"/>
      <w:bookmarkStart w:id="26" w:name="_Toc72269222"/>
      <w:bookmarkStart w:id="27" w:name="_Toc74567984"/>
      <w:r w:rsidRPr="001C69BC">
        <w:t>Methods</w:t>
      </w:r>
      <w:bookmarkEnd w:id="25"/>
      <w:bookmarkEnd w:id="26"/>
      <w:bookmarkEnd w:id="27"/>
    </w:p>
    <w:p w14:paraId="6924196C" w14:textId="77777777" w:rsidR="002A74B9" w:rsidRPr="00F54132" w:rsidRDefault="002A74B9" w:rsidP="002A74B9">
      <w:pPr>
        <w:rPr>
          <w:rFonts w:eastAsia="BatangChe"/>
        </w:rPr>
      </w:pPr>
      <w:r w:rsidRPr="00F54132">
        <w:rPr>
          <w:rFonts w:eastAsia="BatangChe"/>
        </w:rPr>
        <w:t xml:space="preserve">This survey partially uses an automated tool -- </w:t>
      </w:r>
      <w:proofErr w:type="spellStart"/>
      <w:r w:rsidRPr="00F54132">
        <w:rPr>
          <w:rFonts w:eastAsia="BatangChe"/>
        </w:rPr>
        <w:t>forApp</w:t>
      </w:r>
      <w:proofErr w:type="spellEnd"/>
      <w:r w:rsidRPr="00F54132">
        <w:rPr>
          <w:rFonts w:eastAsia="BatangChe"/>
        </w:rPr>
        <w:t xml:space="preserve">. This tool is designed to expedite while maintain the accuracy of testing of the accessibility features of mobile applications using automated technology. The research involved examining each participating APT member country’s common mobile websites and applications for the use of accessibility technologies, including, among others, alternative texts, focus correctness, and multi-touch accuracy according to well-established guidelines (e.g., W3C’s accessibility guidelines). The solution can automatically evaluate mobile webpages and applications and hybrid—that is, mobile applications that embed mobile websites—mobile applications and provide detailed reports on accessibility issues and weaknesses. The </w:t>
      </w:r>
      <w:proofErr w:type="spellStart"/>
      <w:r w:rsidRPr="00F54132">
        <w:rPr>
          <w:rFonts w:eastAsia="BatangChe"/>
        </w:rPr>
        <w:t>forApp</w:t>
      </w:r>
      <w:proofErr w:type="spellEnd"/>
      <w:r w:rsidRPr="00F54132">
        <w:rPr>
          <w:rFonts w:eastAsia="BatangChe"/>
        </w:rPr>
        <w:t xml:space="preserve"> is the only mobile accessibility evaluation tool listed on the W3C’s Web Accessibility Evaluation Tools list at the time of publishing this report (see https://www.w3.org/WAI/ER/tools/index.html).</w:t>
      </w:r>
    </w:p>
    <w:p w14:paraId="28F03B99" w14:textId="77777777" w:rsidR="002A74B9" w:rsidRPr="001C69BC" w:rsidRDefault="002A74B9" w:rsidP="002A74B9">
      <w:pPr>
        <w:pStyle w:val="Heading1"/>
        <w:numPr>
          <w:ilvl w:val="0"/>
          <w:numId w:val="42"/>
        </w:numPr>
        <w:ind w:left="562" w:hanging="562"/>
      </w:pPr>
      <w:bookmarkStart w:id="28" w:name="_Toc9951317"/>
      <w:bookmarkStart w:id="29" w:name="_Toc72269223"/>
      <w:bookmarkStart w:id="30" w:name="_Toc74567985"/>
      <w:r w:rsidRPr="001C69BC">
        <w:t>Sample selection</w:t>
      </w:r>
      <w:bookmarkEnd w:id="28"/>
      <w:bookmarkEnd w:id="29"/>
      <w:bookmarkEnd w:id="30"/>
      <w:r w:rsidRPr="001C69BC">
        <w:t xml:space="preserve"> </w:t>
      </w:r>
    </w:p>
    <w:p w14:paraId="232B1D9F" w14:textId="77777777" w:rsidR="002A74B9" w:rsidRPr="00F54132" w:rsidRDefault="002A74B9" w:rsidP="002A74B9">
      <w:pPr>
        <w:rPr>
          <w:rFonts w:eastAsia="BatangChe"/>
        </w:rPr>
      </w:pPr>
      <w:r w:rsidRPr="00F54132">
        <w:rPr>
          <w:rFonts w:eastAsia="BatangChe"/>
        </w:rPr>
        <w:lastRenderedPageBreak/>
        <w:t xml:space="preserve">On 30 August 2017, questionnaire was sent to each APT member country through APT secretariat. The questionnaire included a request for a list of minimum five (5) to maximum ten (10) mobile websites and mobile applications that are developed in their country (preferably) or global web services that are customized for local services (more than just language translation). The questionnaire also asked to indicate the categories of mobile website or mobile application. Three categories are presented as (TYPE A) Web services to benefit persons with disabilities, (TYPE B) Public web services such as transportation, communication, banking, etc., and (TYPE C) Most popular web services. </w:t>
      </w:r>
    </w:p>
    <w:p w14:paraId="481C29B7" w14:textId="77777777" w:rsidR="002A74B9" w:rsidRPr="00F54132" w:rsidRDefault="002A74B9" w:rsidP="002A74B9">
      <w:pPr>
        <w:rPr>
          <w:rFonts w:eastAsia="BatangChe"/>
        </w:rPr>
      </w:pPr>
      <w:r w:rsidRPr="00F54132">
        <w:rPr>
          <w:rFonts w:eastAsia="BatangChe"/>
        </w:rPr>
        <w:t xml:space="preserve">Each participating country, thus, provided website and application lists for analysis. Total of 39 applications from seven (7) respondents were identified according to the survey. The rapporteurs then processed the sample generated using the </w:t>
      </w:r>
      <w:proofErr w:type="gramStart"/>
      <w:r w:rsidRPr="00F54132">
        <w:rPr>
          <w:rFonts w:eastAsia="BatangChe"/>
        </w:rPr>
        <w:t>aforementioned automated</w:t>
      </w:r>
      <w:proofErr w:type="gramEnd"/>
      <w:r w:rsidRPr="00F54132">
        <w:rPr>
          <w:rFonts w:eastAsia="BatangChe"/>
        </w:rPr>
        <w:t xml:space="preserve"> solution.</w:t>
      </w:r>
    </w:p>
    <w:p w14:paraId="7B7919DC" w14:textId="77777777" w:rsidR="002A74B9" w:rsidRPr="001C69BC" w:rsidRDefault="002A74B9" w:rsidP="002A74B9">
      <w:pPr>
        <w:pStyle w:val="Heading1"/>
        <w:numPr>
          <w:ilvl w:val="0"/>
          <w:numId w:val="42"/>
        </w:numPr>
        <w:ind w:left="562" w:hanging="562"/>
      </w:pPr>
      <w:bookmarkStart w:id="31" w:name="_Toc9951318"/>
      <w:bookmarkStart w:id="32" w:name="_Toc72269224"/>
      <w:bookmarkStart w:id="33" w:name="_Toc74567986"/>
      <w:r w:rsidRPr="003F5052">
        <w:t>Accessibility</w:t>
      </w:r>
      <w:r w:rsidRPr="001C69BC">
        <w:t xml:space="preserve"> features </w:t>
      </w:r>
      <w:proofErr w:type="gramStart"/>
      <w:r w:rsidRPr="001C69BC">
        <w:t>considered</w:t>
      </w:r>
      <w:bookmarkEnd w:id="31"/>
      <w:bookmarkEnd w:id="32"/>
      <w:bookmarkEnd w:id="33"/>
      <w:proofErr w:type="gramEnd"/>
    </w:p>
    <w:p w14:paraId="6FE1F897" w14:textId="77777777" w:rsidR="002A74B9" w:rsidRPr="00F54132" w:rsidRDefault="002A74B9" w:rsidP="002A74B9">
      <w:pPr>
        <w:rPr>
          <w:rFonts w:eastAsia="BatangChe"/>
        </w:rPr>
      </w:pPr>
      <w:r w:rsidRPr="00F54132">
        <w:rPr>
          <w:rFonts w:eastAsia="BatangChe"/>
        </w:rPr>
        <w:t>Two key accessibility components – namely, the “focus” issues and the “alternative text” issues – has been examined. Even though there are many accessibility components that should be examined, the two fundamental accessibility components are the starting points of the mobile accessibility. W3C’s Web Contents Accessibility Guidelines were cited as a guiding principle of the analysis.</w:t>
      </w:r>
    </w:p>
    <w:p w14:paraId="4B0AB9CF" w14:textId="77777777" w:rsidR="002A74B9" w:rsidRPr="00F54132" w:rsidRDefault="002A74B9" w:rsidP="002A74B9">
      <w:pPr>
        <w:rPr>
          <w:rFonts w:eastAsia="BatangChe"/>
        </w:rPr>
      </w:pPr>
      <w:r w:rsidRPr="00F54132">
        <w:rPr>
          <w:rFonts w:eastAsia="BatangChe"/>
        </w:rPr>
        <w:t xml:space="preserve">Although many other features need to be adjusted to maintain accessibility, developers need first to check their source codes for two key components—focus and alternative text—to maintain compatibility with the system-provided accessibility tools. Persons with visual disabilities often cannot adjust their natural eye focus on the screen, and they must rely on the machine’s assisted focus. The issue, in this context, is that the operating system is not smart enough to understand how the user interface components are organized and how the screen reader needs to interpret the order of these components. Thus, the application developer is responsible for ensuring the order of assisted focus is consistent with what </w:t>
      </w:r>
      <w:proofErr w:type="gramStart"/>
      <w:r w:rsidRPr="00F54132">
        <w:rPr>
          <w:rFonts w:eastAsia="BatangChe"/>
        </w:rPr>
        <w:t>actually appears</w:t>
      </w:r>
      <w:proofErr w:type="gramEnd"/>
      <w:r w:rsidRPr="00F54132">
        <w:rPr>
          <w:rFonts w:eastAsia="BatangChe"/>
        </w:rPr>
        <w:t xml:space="preserve"> on the screen.</w:t>
      </w:r>
    </w:p>
    <w:p w14:paraId="758704E6" w14:textId="77777777" w:rsidR="002A74B9" w:rsidRPr="00F54132" w:rsidRDefault="002A74B9" w:rsidP="002A74B9">
      <w:pPr>
        <w:rPr>
          <w:rFonts w:eastAsia="BatangChe"/>
        </w:rPr>
      </w:pPr>
      <w:r w:rsidRPr="00F54132">
        <w:rPr>
          <w:rFonts w:eastAsia="BatangChe"/>
        </w:rPr>
        <w:t>Moreover, the screen reader “reads” the screen, which means that all the graphical elements of the user interface should have labels and descriptions that can be provided to users who cannot see the screen. This is termed “alternative text.”</w:t>
      </w:r>
    </w:p>
    <w:p w14:paraId="57D3EF6D" w14:textId="77777777" w:rsidR="002A74B9" w:rsidRPr="00F54132" w:rsidRDefault="002A74B9" w:rsidP="002A74B9">
      <w:pPr>
        <w:rPr>
          <w:rFonts w:eastAsia="BatangChe"/>
        </w:rPr>
      </w:pPr>
      <w:r w:rsidRPr="00F54132">
        <w:rPr>
          <w:rFonts w:eastAsia="BatangChe"/>
        </w:rPr>
        <w:t>These two components, focus and alternative text, are the key elements necessary for applications to execute well with built-in screen reading features of operating systems for mobile devices. Applications consist of many screens, and each screen has many user interface components—content, labels, graphics, and input components. Even extremely small applications can have hundreds of these components. Without proper development strategies and evaluation tools, application developers may ignore alternative text or make focus errors, resulting in applications that are incompatible with system accessibility functionalities. Once an application is fully developed, altering it to comply with accessibility features is even more difficult. Developers must scan the entire source code and run a full conformance test on the application to find the missing elements.</w:t>
      </w:r>
    </w:p>
    <w:p w14:paraId="78951CCF" w14:textId="77777777" w:rsidR="002A74B9" w:rsidRPr="00F54132" w:rsidRDefault="002A74B9" w:rsidP="002A74B9">
      <w:pPr>
        <w:rPr>
          <w:rFonts w:eastAsia="BatangChe"/>
        </w:rPr>
      </w:pPr>
      <w:r w:rsidRPr="00F54132">
        <w:rPr>
          <w:rFonts w:eastAsia="BatangChe"/>
        </w:rPr>
        <w:t>Alternative text and focus issues are just two of the many considerations involved in developing applications compatible with built-in screen reading features. Utilizing accessibility features supported by the operating system solves many of the accessibility issues of mobile applications. However, the persons with visual disabilities are often limited to use mobile devices, as the user interfaces for most smart mobile devices rely on a high-resolution touch screen. Thus, increasing emphasis has been placed on mobile accessibility especially developed for persons with visual disabilities.</w:t>
      </w:r>
    </w:p>
    <w:p w14:paraId="0B7F26D7" w14:textId="77777777" w:rsidR="002A74B9" w:rsidRPr="00F54132" w:rsidRDefault="002A74B9" w:rsidP="002A74B9">
      <w:pPr>
        <w:rPr>
          <w:rFonts w:eastAsia="BatangChe"/>
        </w:rPr>
      </w:pPr>
      <w:r w:rsidRPr="00F54132">
        <w:rPr>
          <w:rFonts w:eastAsia="BatangChe"/>
        </w:rPr>
        <w:t xml:space="preserve">In a mobile environment, some of WCAG 2.0’s guideline may not be relevant on mobile application context while many of web related guidelines still applies on mobile web contents. W3C provides a set of guidelines that can be applied when developing mobile contents including Web Contents Accessibility Guidelines (WCAG), User Agent Accessibility </w:t>
      </w:r>
      <w:r w:rsidRPr="00F54132">
        <w:rPr>
          <w:rFonts w:eastAsia="BatangChe"/>
        </w:rPr>
        <w:lastRenderedPageBreak/>
        <w:t>Guidelines (UAAG), Authoring Tool Accessibility Guidelines (ATAG), and Accessible Rich Internet Applications (WAI-ARIA). UAAG focuses on platform level accessibility issues, ATAG covers authoring tools, and WAI-ARIA is more of design science approach on dynamic web contents. While the most relevant guideline that are available is W3C’s WCAG 2.0, it only concerns accessibility on the Web contents. Table 1 summarizes the analysis performed in this report and its compliances with W3C’s WCAG 2.0 [b-W3C WCAG 2.0].</w:t>
      </w:r>
    </w:p>
    <w:tbl>
      <w:tblPr>
        <w:tblStyle w:val="ListTable3-Accent3"/>
        <w:tblW w:w="0" w:type="auto"/>
        <w:tblLook w:val="04A0" w:firstRow="1" w:lastRow="0" w:firstColumn="1" w:lastColumn="0" w:noHBand="0" w:noVBand="1"/>
      </w:tblPr>
      <w:tblGrid>
        <w:gridCol w:w="5367"/>
        <w:gridCol w:w="1666"/>
        <w:gridCol w:w="2029"/>
      </w:tblGrid>
      <w:tr w:rsidR="002A74B9" w14:paraId="186E162B" w14:textId="77777777" w:rsidTr="00B52E76">
        <w:trPr>
          <w:cnfStyle w:val="100000000000" w:firstRow="1" w:lastRow="0" w:firstColumn="0" w:lastColumn="0" w:oddVBand="0" w:evenVBand="0" w:oddHBand="0" w:evenHBand="0" w:firstRowFirstColumn="0" w:firstRowLastColumn="0" w:lastRowFirstColumn="0" w:lastRowLastColumn="0"/>
          <w:trHeight w:hRule="exact" w:val="905"/>
        </w:trPr>
        <w:tc>
          <w:tcPr>
            <w:cnfStyle w:val="001000000100" w:firstRow="0" w:lastRow="0" w:firstColumn="1" w:lastColumn="0" w:oddVBand="0" w:evenVBand="0" w:oddHBand="0" w:evenHBand="0" w:firstRowFirstColumn="1" w:firstRowLastColumn="0" w:lastRowFirstColumn="0" w:lastRowLastColumn="0"/>
            <w:tcW w:w="5665" w:type="dxa"/>
          </w:tcPr>
          <w:p w14:paraId="2801C07A" w14:textId="77777777" w:rsidR="002A74B9" w:rsidRPr="00E50C86" w:rsidRDefault="002A74B9" w:rsidP="00B52E76">
            <w:pPr>
              <w:pStyle w:val="Body"/>
              <w:jc w:val="center"/>
            </w:pPr>
            <w:r w:rsidRPr="00E50C86">
              <w:rPr>
                <w:rFonts w:hint="eastAsia"/>
              </w:rPr>
              <w:t>Category</w:t>
            </w:r>
          </w:p>
        </w:tc>
        <w:tc>
          <w:tcPr>
            <w:tcW w:w="1701" w:type="dxa"/>
          </w:tcPr>
          <w:p w14:paraId="6641CEE7" w14:textId="77777777" w:rsidR="002A74B9" w:rsidRPr="00E50C86" w:rsidRDefault="002A74B9" w:rsidP="00B52E76">
            <w:pPr>
              <w:pStyle w:val="Body"/>
              <w:jc w:val="center"/>
              <w:cnfStyle w:val="100000000000" w:firstRow="1" w:lastRow="0" w:firstColumn="0" w:lastColumn="0" w:oddVBand="0" w:evenVBand="0" w:oddHBand="0" w:evenHBand="0" w:firstRowFirstColumn="0" w:firstRowLastColumn="0" w:lastRowFirstColumn="0" w:lastRowLastColumn="0"/>
            </w:pPr>
            <w:r w:rsidRPr="00E50C86">
              <w:rPr>
                <w:rFonts w:hint="eastAsia"/>
              </w:rPr>
              <w:t>WCAG 2.0</w:t>
            </w:r>
            <w:r w:rsidRPr="00E50C86">
              <w:br/>
            </w:r>
            <w:r w:rsidRPr="00E50C86">
              <w:rPr>
                <w:rFonts w:hint="eastAsia"/>
              </w:rPr>
              <w:t>Relevanc</w:t>
            </w:r>
            <w:r w:rsidRPr="00E50C86">
              <w:t>e</w:t>
            </w:r>
          </w:p>
        </w:tc>
        <w:tc>
          <w:tcPr>
            <w:tcW w:w="1878" w:type="dxa"/>
          </w:tcPr>
          <w:p w14:paraId="05AB51CF" w14:textId="77777777" w:rsidR="002A74B9" w:rsidRPr="00E50C86" w:rsidRDefault="002A74B9" w:rsidP="00B52E76">
            <w:pPr>
              <w:pStyle w:val="Body"/>
              <w:jc w:val="center"/>
              <w:cnfStyle w:val="100000000000" w:firstRow="1" w:lastRow="0" w:firstColumn="0" w:lastColumn="0" w:oddVBand="0" w:evenVBand="0" w:oddHBand="0" w:evenHBand="0" w:firstRowFirstColumn="0" w:firstRowLastColumn="0" w:lastRowFirstColumn="0" w:lastRowLastColumn="0"/>
            </w:pPr>
            <w:r w:rsidRPr="00E50C86">
              <w:rPr>
                <w:rFonts w:hint="eastAsia"/>
              </w:rPr>
              <w:t>Inspection</w:t>
            </w:r>
            <w:r w:rsidRPr="00E50C86">
              <w:br/>
              <w:t>Type</w:t>
            </w:r>
          </w:p>
        </w:tc>
      </w:tr>
      <w:tr w:rsidR="002A74B9" w14:paraId="4B7B868E" w14:textId="77777777" w:rsidTr="00B52E7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665" w:type="dxa"/>
          </w:tcPr>
          <w:p w14:paraId="52552A4A" w14:textId="77777777" w:rsidR="002A74B9" w:rsidRPr="00CC70E4" w:rsidRDefault="002A74B9" w:rsidP="00B52E76">
            <w:pPr>
              <w:pStyle w:val="Body"/>
            </w:pPr>
            <w:r w:rsidRPr="00CC70E4">
              <w:t>Existence of Alternative Texts</w:t>
            </w:r>
          </w:p>
        </w:tc>
        <w:tc>
          <w:tcPr>
            <w:tcW w:w="1701" w:type="dxa"/>
          </w:tcPr>
          <w:p w14:paraId="28443B57" w14:textId="77777777" w:rsidR="002A74B9" w:rsidRPr="00CC70E4" w:rsidRDefault="002A74B9" w:rsidP="00B52E76">
            <w:pPr>
              <w:pStyle w:val="Body"/>
              <w:cnfStyle w:val="000000100000" w:firstRow="0" w:lastRow="0" w:firstColumn="0" w:lastColumn="0" w:oddVBand="0" w:evenVBand="0" w:oddHBand="1" w:evenHBand="0" w:firstRowFirstColumn="0" w:firstRowLastColumn="0" w:lastRowFirstColumn="0" w:lastRowLastColumn="0"/>
            </w:pPr>
            <w:r w:rsidRPr="00CC70E4">
              <w:rPr>
                <w:rFonts w:hint="eastAsia"/>
              </w:rPr>
              <w:t>1.1, 1.2</w:t>
            </w:r>
          </w:p>
        </w:tc>
        <w:tc>
          <w:tcPr>
            <w:tcW w:w="1878" w:type="dxa"/>
          </w:tcPr>
          <w:p w14:paraId="5CA54601" w14:textId="77777777" w:rsidR="002A74B9" w:rsidRPr="00CC70E4" w:rsidRDefault="002A74B9" w:rsidP="00B52E76">
            <w:pPr>
              <w:pStyle w:val="Body"/>
              <w:cnfStyle w:val="000000100000" w:firstRow="0" w:lastRow="0" w:firstColumn="0" w:lastColumn="0" w:oddVBand="0" w:evenVBand="0" w:oddHBand="1" w:evenHBand="0" w:firstRowFirstColumn="0" w:firstRowLastColumn="0" w:lastRowFirstColumn="0" w:lastRowLastColumn="0"/>
            </w:pPr>
            <w:r w:rsidRPr="00CC70E4">
              <w:rPr>
                <w:rFonts w:hint="eastAsia"/>
              </w:rPr>
              <w:t>Automatic</w:t>
            </w:r>
          </w:p>
        </w:tc>
      </w:tr>
      <w:tr w:rsidR="002A74B9" w14:paraId="14219E27" w14:textId="77777777" w:rsidTr="00B52E76">
        <w:trPr>
          <w:trHeight w:val="506"/>
        </w:trPr>
        <w:tc>
          <w:tcPr>
            <w:cnfStyle w:val="001000000000" w:firstRow="0" w:lastRow="0" w:firstColumn="1" w:lastColumn="0" w:oddVBand="0" w:evenVBand="0" w:oddHBand="0" w:evenHBand="0" w:firstRowFirstColumn="0" w:firstRowLastColumn="0" w:lastRowFirstColumn="0" w:lastRowLastColumn="0"/>
            <w:tcW w:w="5665" w:type="dxa"/>
          </w:tcPr>
          <w:p w14:paraId="5CE5C888" w14:textId="77777777" w:rsidR="002A74B9" w:rsidRPr="00CC70E4" w:rsidRDefault="002A74B9" w:rsidP="00B52E76">
            <w:pPr>
              <w:pStyle w:val="Body"/>
              <w:rPr>
                <w:lang w:bidi="th-TH"/>
              </w:rPr>
            </w:pPr>
            <w:bookmarkStart w:id="34" w:name="_Toc9951319"/>
            <w:r w:rsidRPr="00CC70E4">
              <w:t>Appropriateness of alternative texts</w:t>
            </w:r>
            <w:bookmarkEnd w:id="34"/>
          </w:p>
        </w:tc>
        <w:tc>
          <w:tcPr>
            <w:tcW w:w="1701" w:type="dxa"/>
          </w:tcPr>
          <w:p w14:paraId="764AE62A" w14:textId="77777777" w:rsidR="002A74B9" w:rsidRPr="00CC70E4" w:rsidRDefault="002A74B9" w:rsidP="00B52E76">
            <w:pPr>
              <w:pStyle w:val="Body"/>
              <w:cnfStyle w:val="000000000000" w:firstRow="0" w:lastRow="0" w:firstColumn="0" w:lastColumn="0" w:oddVBand="0" w:evenVBand="0" w:oddHBand="0" w:evenHBand="0" w:firstRowFirstColumn="0" w:firstRowLastColumn="0" w:lastRowFirstColumn="0" w:lastRowLastColumn="0"/>
            </w:pPr>
            <w:r w:rsidRPr="00CC70E4">
              <w:rPr>
                <w:rFonts w:hint="eastAsia"/>
              </w:rPr>
              <w:t>1.3, 3.1</w:t>
            </w:r>
          </w:p>
        </w:tc>
        <w:tc>
          <w:tcPr>
            <w:tcW w:w="1878" w:type="dxa"/>
          </w:tcPr>
          <w:p w14:paraId="326CD484" w14:textId="77777777" w:rsidR="002A74B9" w:rsidRPr="00CC70E4" w:rsidRDefault="002A74B9" w:rsidP="00B52E76">
            <w:pPr>
              <w:pStyle w:val="Body"/>
              <w:cnfStyle w:val="000000000000" w:firstRow="0" w:lastRow="0" w:firstColumn="0" w:lastColumn="0" w:oddVBand="0" w:evenVBand="0" w:oddHBand="0" w:evenHBand="0" w:firstRowFirstColumn="0" w:firstRowLastColumn="0" w:lastRowFirstColumn="0" w:lastRowLastColumn="0"/>
            </w:pPr>
            <w:r w:rsidRPr="00CC70E4">
              <w:rPr>
                <w:rFonts w:hint="eastAsia"/>
              </w:rPr>
              <w:t>Automatic/Manual</w:t>
            </w:r>
          </w:p>
        </w:tc>
      </w:tr>
      <w:tr w:rsidR="002A74B9" w14:paraId="1C4B86CB" w14:textId="77777777" w:rsidTr="00B52E7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665" w:type="dxa"/>
          </w:tcPr>
          <w:p w14:paraId="68BCFB9B" w14:textId="77777777" w:rsidR="002A74B9" w:rsidRPr="00CC70E4" w:rsidRDefault="002A74B9" w:rsidP="00B52E76">
            <w:pPr>
              <w:pStyle w:val="Body"/>
            </w:pPr>
            <w:r w:rsidRPr="00CC70E4">
              <w:t>Focus sequence consistent with logical sequence of the screen</w:t>
            </w:r>
          </w:p>
        </w:tc>
        <w:tc>
          <w:tcPr>
            <w:tcW w:w="1701" w:type="dxa"/>
          </w:tcPr>
          <w:p w14:paraId="350D676A" w14:textId="77777777" w:rsidR="002A74B9" w:rsidRPr="00CC70E4" w:rsidRDefault="002A74B9" w:rsidP="00B52E76">
            <w:pPr>
              <w:pStyle w:val="Body"/>
              <w:cnfStyle w:val="000000100000" w:firstRow="0" w:lastRow="0" w:firstColumn="0" w:lastColumn="0" w:oddVBand="0" w:evenVBand="0" w:oddHBand="1" w:evenHBand="0" w:firstRowFirstColumn="0" w:firstRowLastColumn="0" w:lastRowFirstColumn="0" w:lastRowLastColumn="0"/>
            </w:pPr>
            <w:r w:rsidRPr="00CC70E4">
              <w:rPr>
                <w:rFonts w:hint="eastAsia"/>
              </w:rPr>
              <w:t>2.4</w:t>
            </w:r>
          </w:p>
        </w:tc>
        <w:tc>
          <w:tcPr>
            <w:tcW w:w="1878" w:type="dxa"/>
          </w:tcPr>
          <w:p w14:paraId="5E451BE2" w14:textId="77777777" w:rsidR="002A74B9" w:rsidRPr="00CC70E4" w:rsidRDefault="002A74B9" w:rsidP="00B52E76">
            <w:pPr>
              <w:pStyle w:val="Body"/>
              <w:cnfStyle w:val="000000100000" w:firstRow="0" w:lastRow="0" w:firstColumn="0" w:lastColumn="0" w:oddVBand="0" w:evenVBand="0" w:oddHBand="1" w:evenHBand="0" w:firstRowFirstColumn="0" w:firstRowLastColumn="0" w:lastRowFirstColumn="0" w:lastRowLastColumn="0"/>
            </w:pPr>
            <w:r w:rsidRPr="00CC70E4">
              <w:rPr>
                <w:rFonts w:hint="eastAsia"/>
              </w:rPr>
              <w:t>Automatic</w:t>
            </w:r>
          </w:p>
        </w:tc>
      </w:tr>
      <w:tr w:rsidR="002A74B9" w14:paraId="7EA6C1B6" w14:textId="77777777" w:rsidTr="00B52E76">
        <w:trPr>
          <w:trHeight w:val="506"/>
        </w:trPr>
        <w:tc>
          <w:tcPr>
            <w:cnfStyle w:val="001000000000" w:firstRow="0" w:lastRow="0" w:firstColumn="1" w:lastColumn="0" w:oddVBand="0" w:evenVBand="0" w:oddHBand="0" w:evenHBand="0" w:firstRowFirstColumn="0" w:firstRowLastColumn="0" w:lastRowFirstColumn="0" w:lastRowLastColumn="0"/>
            <w:tcW w:w="5665" w:type="dxa"/>
          </w:tcPr>
          <w:p w14:paraId="187EDD7C" w14:textId="77777777" w:rsidR="002A74B9" w:rsidRPr="00CC70E4" w:rsidRDefault="002A74B9" w:rsidP="00B52E76">
            <w:pPr>
              <w:pStyle w:val="Body"/>
            </w:pPr>
            <w:r w:rsidRPr="00CC70E4">
              <w:t>Unnecessarily focused components</w:t>
            </w:r>
          </w:p>
        </w:tc>
        <w:tc>
          <w:tcPr>
            <w:tcW w:w="1701" w:type="dxa"/>
          </w:tcPr>
          <w:p w14:paraId="56039950" w14:textId="77777777" w:rsidR="002A74B9" w:rsidRPr="00CC70E4" w:rsidRDefault="002A74B9" w:rsidP="00B52E76">
            <w:pPr>
              <w:pStyle w:val="Body"/>
              <w:cnfStyle w:val="000000000000" w:firstRow="0" w:lastRow="0" w:firstColumn="0" w:lastColumn="0" w:oddVBand="0" w:evenVBand="0" w:oddHBand="0" w:evenHBand="0" w:firstRowFirstColumn="0" w:firstRowLastColumn="0" w:lastRowFirstColumn="0" w:lastRowLastColumn="0"/>
            </w:pPr>
            <w:r w:rsidRPr="00CC70E4">
              <w:rPr>
                <w:rFonts w:hint="eastAsia"/>
              </w:rPr>
              <w:t>2.4, 3.1</w:t>
            </w:r>
          </w:p>
        </w:tc>
        <w:tc>
          <w:tcPr>
            <w:tcW w:w="1878" w:type="dxa"/>
          </w:tcPr>
          <w:p w14:paraId="631D85E6" w14:textId="77777777" w:rsidR="002A74B9" w:rsidRPr="00CC70E4" w:rsidRDefault="002A74B9" w:rsidP="00B52E76">
            <w:pPr>
              <w:pStyle w:val="Body"/>
              <w:cnfStyle w:val="000000000000" w:firstRow="0" w:lastRow="0" w:firstColumn="0" w:lastColumn="0" w:oddVBand="0" w:evenVBand="0" w:oddHBand="0" w:evenHBand="0" w:firstRowFirstColumn="0" w:firstRowLastColumn="0" w:lastRowFirstColumn="0" w:lastRowLastColumn="0"/>
            </w:pPr>
            <w:r w:rsidRPr="00CC70E4">
              <w:rPr>
                <w:rFonts w:hint="eastAsia"/>
              </w:rPr>
              <w:t>Automatic/Manual</w:t>
            </w:r>
          </w:p>
        </w:tc>
      </w:tr>
      <w:tr w:rsidR="002A74B9" w14:paraId="5B752E8B" w14:textId="77777777" w:rsidTr="00B52E7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665" w:type="dxa"/>
          </w:tcPr>
          <w:p w14:paraId="5E62584E" w14:textId="77777777" w:rsidR="002A74B9" w:rsidRPr="00CC70E4" w:rsidRDefault="002A74B9" w:rsidP="00B52E76">
            <w:pPr>
              <w:pStyle w:val="Body"/>
            </w:pPr>
            <w:r w:rsidRPr="00CC70E4">
              <w:t>No focus assigned to necessary components</w:t>
            </w:r>
          </w:p>
        </w:tc>
        <w:tc>
          <w:tcPr>
            <w:tcW w:w="1701" w:type="dxa"/>
          </w:tcPr>
          <w:p w14:paraId="7DE28578" w14:textId="77777777" w:rsidR="002A74B9" w:rsidRPr="00CC70E4" w:rsidRDefault="002A74B9" w:rsidP="00B52E76">
            <w:pPr>
              <w:pStyle w:val="Body"/>
              <w:cnfStyle w:val="000000100000" w:firstRow="0" w:lastRow="0" w:firstColumn="0" w:lastColumn="0" w:oddVBand="0" w:evenVBand="0" w:oddHBand="1" w:evenHBand="0" w:firstRowFirstColumn="0" w:firstRowLastColumn="0" w:lastRowFirstColumn="0" w:lastRowLastColumn="0"/>
            </w:pPr>
            <w:r w:rsidRPr="00CC70E4">
              <w:rPr>
                <w:rFonts w:hint="eastAsia"/>
              </w:rPr>
              <w:t xml:space="preserve">2.4, </w:t>
            </w:r>
            <w:r w:rsidRPr="00CC70E4">
              <w:t>3.1, 3.2</w:t>
            </w:r>
          </w:p>
        </w:tc>
        <w:tc>
          <w:tcPr>
            <w:tcW w:w="1878" w:type="dxa"/>
          </w:tcPr>
          <w:p w14:paraId="76274454" w14:textId="77777777" w:rsidR="002A74B9" w:rsidRPr="00CC70E4" w:rsidRDefault="002A74B9" w:rsidP="00B52E76">
            <w:pPr>
              <w:pStyle w:val="Body"/>
              <w:cnfStyle w:val="000000100000" w:firstRow="0" w:lastRow="0" w:firstColumn="0" w:lastColumn="0" w:oddVBand="0" w:evenVBand="0" w:oddHBand="1" w:evenHBand="0" w:firstRowFirstColumn="0" w:firstRowLastColumn="0" w:lastRowFirstColumn="0" w:lastRowLastColumn="0"/>
            </w:pPr>
            <w:r w:rsidRPr="00CC70E4">
              <w:rPr>
                <w:rFonts w:hint="eastAsia"/>
              </w:rPr>
              <w:t>Automatic</w:t>
            </w:r>
          </w:p>
        </w:tc>
      </w:tr>
      <w:tr w:rsidR="002A74B9" w14:paraId="36365461" w14:textId="77777777" w:rsidTr="00B52E76">
        <w:trPr>
          <w:trHeight w:val="506"/>
        </w:trPr>
        <w:tc>
          <w:tcPr>
            <w:cnfStyle w:val="001000000000" w:firstRow="0" w:lastRow="0" w:firstColumn="1" w:lastColumn="0" w:oddVBand="0" w:evenVBand="0" w:oddHBand="0" w:evenHBand="0" w:firstRowFirstColumn="0" w:firstRowLastColumn="0" w:lastRowFirstColumn="0" w:lastRowLastColumn="0"/>
            <w:tcW w:w="5665" w:type="dxa"/>
          </w:tcPr>
          <w:p w14:paraId="39877738" w14:textId="77777777" w:rsidR="002A74B9" w:rsidRPr="00CC70E4" w:rsidRDefault="002A74B9" w:rsidP="00B52E76">
            <w:pPr>
              <w:pStyle w:val="Body"/>
            </w:pPr>
            <w:r w:rsidRPr="00CC70E4">
              <w:rPr>
                <w:rFonts w:hint="eastAsia"/>
              </w:rPr>
              <w:t xml:space="preserve">Other </w:t>
            </w:r>
            <w:r w:rsidRPr="00CC70E4">
              <w:t>Issues – Application</w:t>
            </w:r>
          </w:p>
        </w:tc>
        <w:tc>
          <w:tcPr>
            <w:tcW w:w="1701" w:type="dxa"/>
          </w:tcPr>
          <w:p w14:paraId="1CF56854" w14:textId="77777777" w:rsidR="002A74B9" w:rsidRPr="00CC70E4" w:rsidRDefault="002A74B9" w:rsidP="00B52E76">
            <w:pPr>
              <w:pStyle w:val="Body"/>
              <w:cnfStyle w:val="000000000000" w:firstRow="0" w:lastRow="0" w:firstColumn="0" w:lastColumn="0" w:oddVBand="0" w:evenVBand="0" w:oddHBand="0" w:evenHBand="0" w:firstRowFirstColumn="0" w:firstRowLastColumn="0" w:lastRowFirstColumn="0" w:lastRowLastColumn="0"/>
            </w:pPr>
            <w:r w:rsidRPr="00CC70E4">
              <w:t>1.4, 2.1, 2.2, 2.3</w:t>
            </w:r>
          </w:p>
        </w:tc>
        <w:tc>
          <w:tcPr>
            <w:tcW w:w="1878" w:type="dxa"/>
          </w:tcPr>
          <w:p w14:paraId="0DB00ED9" w14:textId="77777777" w:rsidR="002A74B9" w:rsidRPr="00CC70E4" w:rsidRDefault="002A74B9" w:rsidP="00B52E76">
            <w:pPr>
              <w:pStyle w:val="Body"/>
              <w:cnfStyle w:val="000000000000" w:firstRow="0" w:lastRow="0" w:firstColumn="0" w:lastColumn="0" w:oddVBand="0" w:evenVBand="0" w:oddHBand="0" w:evenHBand="0" w:firstRowFirstColumn="0" w:firstRowLastColumn="0" w:lastRowFirstColumn="0" w:lastRowLastColumn="0"/>
            </w:pPr>
            <w:r w:rsidRPr="00CC70E4">
              <w:rPr>
                <w:rFonts w:hint="eastAsia"/>
              </w:rPr>
              <w:t>Manual</w:t>
            </w:r>
          </w:p>
        </w:tc>
      </w:tr>
      <w:tr w:rsidR="002A74B9" w14:paraId="2E702B15" w14:textId="77777777" w:rsidTr="00B52E7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665" w:type="dxa"/>
          </w:tcPr>
          <w:p w14:paraId="5D4FD3E5" w14:textId="77777777" w:rsidR="002A74B9" w:rsidRPr="00CC70E4" w:rsidRDefault="002A74B9" w:rsidP="00B52E76">
            <w:pPr>
              <w:pStyle w:val="Body"/>
            </w:pPr>
            <w:r w:rsidRPr="00CC70E4">
              <w:rPr>
                <w:rFonts w:hint="eastAsia"/>
              </w:rPr>
              <w:t xml:space="preserve">Other Issues </w:t>
            </w:r>
            <w:r w:rsidRPr="00CC70E4">
              <w:t>–</w:t>
            </w:r>
            <w:r w:rsidRPr="00CC70E4">
              <w:rPr>
                <w:rFonts w:hint="eastAsia"/>
              </w:rPr>
              <w:t xml:space="preserve"> Pla</w:t>
            </w:r>
            <w:r w:rsidRPr="00CC70E4">
              <w:t>tform related</w:t>
            </w:r>
          </w:p>
        </w:tc>
        <w:tc>
          <w:tcPr>
            <w:tcW w:w="1701" w:type="dxa"/>
          </w:tcPr>
          <w:p w14:paraId="5A80DD0B" w14:textId="77777777" w:rsidR="002A74B9" w:rsidRPr="00CC70E4" w:rsidRDefault="002A74B9" w:rsidP="00B52E76">
            <w:pPr>
              <w:pStyle w:val="Body"/>
              <w:cnfStyle w:val="000000100000" w:firstRow="0" w:lastRow="0" w:firstColumn="0" w:lastColumn="0" w:oddVBand="0" w:evenVBand="0" w:oddHBand="1" w:evenHBand="0" w:firstRowFirstColumn="0" w:firstRowLastColumn="0" w:lastRowFirstColumn="0" w:lastRowLastColumn="0"/>
            </w:pPr>
            <w:r w:rsidRPr="00CC70E4">
              <w:rPr>
                <w:rFonts w:hint="eastAsia"/>
              </w:rPr>
              <w:t>3.</w:t>
            </w:r>
            <w:r w:rsidRPr="00CC70E4">
              <w:t>3</w:t>
            </w:r>
            <w:r w:rsidRPr="00CC70E4">
              <w:rPr>
                <w:rFonts w:hint="eastAsia"/>
              </w:rPr>
              <w:t>, 4.1</w:t>
            </w:r>
          </w:p>
        </w:tc>
        <w:tc>
          <w:tcPr>
            <w:tcW w:w="1878" w:type="dxa"/>
          </w:tcPr>
          <w:p w14:paraId="1CACDB92" w14:textId="77777777" w:rsidR="002A74B9" w:rsidRPr="00CC70E4" w:rsidRDefault="002A74B9" w:rsidP="00B52E76">
            <w:pPr>
              <w:pStyle w:val="Body"/>
              <w:cnfStyle w:val="000000100000" w:firstRow="0" w:lastRow="0" w:firstColumn="0" w:lastColumn="0" w:oddVBand="0" w:evenVBand="0" w:oddHBand="1" w:evenHBand="0" w:firstRowFirstColumn="0" w:firstRowLastColumn="0" w:lastRowFirstColumn="0" w:lastRowLastColumn="0"/>
            </w:pPr>
            <w:r w:rsidRPr="00CC70E4">
              <w:rPr>
                <w:rFonts w:hint="eastAsia"/>
              </w:rPr>
              <w:t>Manua</w:t>
            </w:r>
            <w:r w:rsidRPr="00CC70E4">
              <w:t>l</w:t>
            </w:r>
          </w:p>
        </w:tc>
      </w:tr>
    </w:tbl>
    <w:p w14:paraId="2031A391" w14:textId="77777777" w:rsidR="002A74B9" w:rsidRPr="000A488F" w:rsidRDefault="002A74B9" w:rsidP="002A74B9">
      <w:pPr>
        <w:pStyle w:val="a7"/>
        <w:ind w:left="240" w:hanging="240"/>
      </w:pPr>
      <w:bookmarkStart w:id="35" w:name="_Toc72269361"/>
      <w:bookmarkStart w:id="36" w:name="_Toc72277116"/>
      <w:bookmarkStart w:id="37" w:name="_Toc74567998"/>
      <w:r w:rsidRPr="000A488F">
        <w:t xml:space="preserve">Table </w:t>
      </w:r>
      <w:r>
        <w:fldChar w:fldCharType="begin"/>
      </w:r>
      <w:r>
        <w:instrText xml:space="preserve"> SEQ Table \* ARABIC </w:instrText>
      </w:r>
      <w:r>
        <w:fldChar w:fldCharType="separate"/>
      </w:r>
      <w:r w:rsidRPr="000A488F">
        <w:rPr>
          <w:noProof/>
        </w:rPr>
        <w:t>1</w:t>
      </w:r>
      <w:r>
        <w:rPr>
          <w:noProof/>
        </w:rPr>
        <w:fldChar w:fldCharType="end"/>
      </w:r>
      <w:r w:rsidRPr="000A488F">
        <w:t xml:space="preserve"> Analysis Compliances with WCAG 2.0</w:t>
      </w:r>
      <w:bookmarkEnd w:id="35"/>
      <w:bookmarkEnd w:id="36"/>
      <w:bookmarkEnd w:id="37"/>
    </w:p>
    <w:p w14:paraId="2B5CAA79" w14:textId="77777777" w:rsidR="002A74B9" w:rsidRPr="00F54132" w:rsidRDefault="002A74B9" w:rsidP="002A74B9">
      <w:pPr>
        <w:rPr>
          <w:rFonts w:eastAsia="BatangChe"/>
        </w:rPr>
      </w:pPr>
      <w:r w:rsidRPr="00F54132">
        <w:rPr>
          <w:rFonts w:eastAsia="BatangChe"/>
        </w:rPr>
        <w:t xml:space="preserve">The automated tool that are used in this survey is a user interface analysis tool for mobile applications. It supports user interface improvement by analyzing each user interface unit of mobile applications. This tool provides automated analysis reports of accessibility issues to help mobile application developers and operators improve their applications. </w:t>
      </w:r>
    </w:p>
    <w:p w14:paraId="1D04B1A9" w14:textId="77777777" w:rsidR="002A74B9" w:rsidRPr="00F54132" w:rsidRDefault="002A74B9" w:rsidP="002A74B9">
      <w:pPr>
        <w:rPr>
          <w:rFonts w:eastAsia="BatangChe"/>
        </w:rPr>
      </w:pPr>
      <w:r w:rsidRPr="00F54132">
        <w:rPr>
          <w:rFonts w:eastAsia="BatangChe"/>
        </w:rPr>
        <w:t xml:space="preserve">The automated tool classifies mobile accessibility results by version information, tested devices, and applications’ screen-specific information. When </w:t>
      </w:r>
      <w:proofErr w:type="gramStart"/>
      <w:r w:rsidRPr="00F54132">
        <w:rPr>
          <w:rFonts w:eastAsia="BatangChe"/>
        </w:rPr>
        <w:t>necessary</w:t>
      </w:r>
      <w:proofErr w:type="gramEnd"/>
      <w:r w:rsidRPr="00F54132">
        <w:rPr>
          <w:rFonts w:eastAsia="BatangChe"/>
        </w:rPr>
        <w:t xml:space="preserve"> updates occur, companies can keep track of their complete accessibility compliance history. This allows firms and developers to evaluate their accessibility compliance and manage old and current versions concurrently. </w:t>
      </w:r>
    </w:p>
    <w:p w14:paraId="582061BB" w14:textId="77777777" w:rsidR="002A74B9" w:rsidRPr="00F54132" w:rsidRDefault="002A74B9" w:rsidP="002A74B9">
      <w:pPr>
        <w:rPr>
          <w:rFonts w:eastAsia="BatangChe"/>
        </w:rPr>
      </w:pPr>
      <w:r w:rsidRPr="00F54132">
        <w:rPr>
          <w:rFonts w:eastAsia="BatangChe"/>
        </w:rPr>
        <w:t>In this report, the hardware and operating systems shown in Table 2 were used in analyses. These environments were kept consistently the same to avoid creating any variance in analyses caused by differences in hardware and operating systems. Note that the Android 7.0 is used to ensure the compatibility for greater user base.</w:t>
      </w:r>
    </w:p>
    <w:tbl>
      <w:tblPr>
        <w:tblStyle w:val="GridTable4-Accent3"/>
        <w:tblW w:w="0" w:type="auto"/>
        <w:tblLook w:val="04A0" w:firstRow="1" w:lastRow="0" w:firstColumn="1" w:lastColumn="0" w:noHBand="0" w:noVBand="1"/>
      </w:tblPr>
      <w:tblGrid>
        <w:gridCol w:w="4536"/>
        <w:gridCol w:w="4526"/>
      </w:tblGrid>
      <w:tr w:rsidR="002A74B9" w14:paraId="47480C9E" w14:textId="77777777" w:rsidTr="00B52E76">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4587" w:type="dxa"/>
          </w:tcPr>
          <w:p w14:paraId="6D522BC1" w14:textId="77777777" w:rsidR="002A74B9" w:rsidRPr="000A488F" w:rsidRDefault="002A74B9" w:rsidP="00B52E76">
            <w:pPr>
              <w:pStyle w:val="Body"/>
              <w:jc w:val="center"/>
            </w:pPr>
            <w:r w:rsidRPr="000A488F">
              <w:t>Attribute</w:t>
            </w:r>
          </w:p>
        </w:tc>
        <w:tc>
          <w:tcPr>
            <w:tcW w:w="4587" w:type="dxa"/>
          </w:tcPr>
          <w:p w14:paraId="04658FBE" w14:textId="77777777" w:rsidR="002A74B9" w:rsidRPr="000A488F" w:rsidRDefault="002A74B9" w:rsidP="00B52E76">
            <w:pPr>
              <w:pStyle w:val="Body"/>
              <w:jc w:val="center"/>
              <w:cnfStyle w:val="100000000000" w:firstRow="1" w:lastRow="0" w:firstColumn="0" w:lastColumn="0" w:oddVBand="0" w:evenVBand="0" w:oddHBand="0" w:evenHBand="0" w:firstRowFirstColumn="0" w:firstRowLastColumn="0" w:lastRowFirstColumn="0" w:lastRowLastColumn="0"/>
            </w:pPr>
            <w:r w:rsidRPr="000A488F">
              <w:rPr>
                <w:rFonts w:hint="eastAsia"/>
              </w:rPr>
              <w:t>Value</w:t>
            </w:r>
          </w:p>
        </w:tc>
      </w:tr>
      <w:tr w:rsidR="002A74B9" w14:paraId="4A92E601" w14:textId="77777777" w:rsidTr="00B52E76">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4587" w:type="dxa"/>
          </w:tcPr>
          <w:p w14:paraId="3218E3C3" w14:textId="77777777" w:rsidR="002A74B9" w:rsidRPr="00EC2891" w:rsidRDefault="002A74B9" w:rsidP="00B52E76">
            <w:pPr>
              <w:pStyle w:val="Body"/>
              <w:jc w:val="center"/>
            </w:pPr>
            <w:r w:rsidRPr="00EC2891">
              <w:t>Device Model</w:t>
            </w:r>
          </w:p>
        </w:tc>
        <w:tc>
          <w:tcPr>
            <w:tcW w:w="4587" w:type="dxa"/>
          </w:tcPr>
          <w:p w14:paraId="7FE68BEC" w14:textId="77777777" w:rsidR="002A74B9" w:rsidRPr="00EC2891" w:rsidRDefault="002A74B9" w:rsidP="00B52E76">
            <w:pPr>
              <w:pStyle w:val="Body"/>
              <w:jc w:val="center"/>
              <w:cnfStyle w:val="000000100000" w:firstRow="0" w:lastRow="0" w:firstColumn="0" w:lastColumn="0" w:oddVBand="0" w:evenVBand="0" w:oddHBand="1" w:evenHBand="0" w:firstRowFirstColumn="0" w:firstRowLastColumn="0" w:lastRowFirstColumn="0" w:lastRowLastColumn="0"/>
            </w:pPr>
            <w:r w:rsidRPr="00EC2891">
              <w:rPr>
                <w:rFonts w:hint="eastAsia"/>
              </w:rPr>
              <w:t>SM-G920S</w:t>
            </w:r>
          </w:p>
        </w:tc>
      </w:tr>
      <w:tr w:rsidR="002A74B9" w14:paraId="7088F4D2" w14:textId="77777777" w:rsidTr="00B52E76">
        <w:trPr>
          <w:trHeight w:val="619"/>
        </w:trPr>
        <w:tc>
          <w:tcPr>
            <w:cnfStyle w:val="001000000000" w:firstRow="0" w:lastRow="0" w:firstColumn="1" w:lastColumn="0" w:oddVBand="0" w:evenVBand="0" w:oddHBand="0" w:evenHBand="0" w:firstRowFirstColumn="0" w:firstRowLastColumn="0" w:lastRowFirstColumn="0" w:lastRowLastColumn="0"/>
            <w:tcW w:w="4587" w:type="dxa"/>
          </w:tcPr>
          <w:p w14:paraId="008E8537" w14:textId="77777777" w:rsidR="002A74B9" w:rsidRPr="00EC2891" w:rsidRDefault="002A74B9" w:rsidP="00B52E76">
            <w:pPr>
              <w:pStyle w:val="Body"/>
              <w:jc w:val="center"/>
            </w:pPr>
            <w:r w:rsidRPr="00EC2891">
              <w:rPr>
                <w:rFonts w:hint="eastAsia"/>
              </w:rPr>
              <w:t>Device Manufactur</w:t>
            </w:r>
            <w:r w:rsidRPr="00EC2891">
              <w:t>er</w:t>
            </w:r>
          </w:p>
        </w:tc>
        <w:tc>
          <w:tcPr>
            <w:tcW w:w="4587" w:type="dxa"/>
          </w:tcPr>
          <w:p w14:paraId="76994214" w14:textId="77777777" w:rsidR="002A74B9" w:rsidRPr="00EC2891" w:rsidRDefault="002A74B9" w:rsidP="00B52E76">
            <w:pPr>
              <w:pStyle w:val="Body"/>
              <w:jc w:val="center"/>
              <w:cnfStyle w:val="000000000000" w:firstRow="0" w:lastRow="0" w:firstColumn="0" w:lastColumn="0" w:oddVBand="0" w:evenVBand="0" w:oddHBand="0" w:evenHBand="0" w:firstRowFirstColumn="0" w:firstRowLastColumn="0" w:lastRowFirstColumn="0" w:lastRowLastColumn="0"/>
            </w:pPr>
            <w:r w:rsidRPr="00EC2891">
              <w:rPr>
                <w:rFonts w:hint="eastAsia"/>
              </w:rPr>
              <w:t>Samsung</w:t>
            </w:r>
          </w:p>
        </w:tc>
      </w:tr>
      <w:tr w:rsidR="002A74B9" w14:paraId="41D16B4C" w14:textId="77777777" w:rsidTr="00B52E76">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4587" w:type="dxa"/>
          </w:tcPr>
          <w:p w14:paraId="512515E6" w14:textId="77777777" w:rsidR="002A74B9" w:rsidRPr="00EC2891" w:rsidRDefault="002A74B9" w:rsidP="00B52E76">
            <w:pPr>
              <w:pStyle w:val="Body"/>
              <w:jc w:val="center"/>
            </w:pPr>
            <w:r w:rsidRPr="00EC2891">
              <w:rPr>
                <w:rFonts w:hint="eastAsia"/>
              </w:rPr>
              <w:t>OS Version</w:t>
            </w:r>
          </w:p>
        </w:tc>
        <w:tc>
          <w:tcPr>
            <w:tcW w:w="4587" w:type="dxa"/>
          </w:tcPr>
          <w:p w14:paraId="16C5EAE7" w14:textId="77777777" w:rsidR="002A74B9" w:rsidRPr="00EC2891" w:rsidRDefault="002A74B9" w:rsidP="00B52E76">
            <w:pPr>
              <w:pStyle w:val="Body"/>
              <w:jc w:val="center"/>
              <w:cnfStyle w:val="000000100000" w:firstRow="0" w:lastRow="0" w:firstColumn="0" w:lastColumn="0" w:oddVBand="0" w:evenVBand="0" w:oddHBand="1" w:evenHBand="0" w:firstRowFirstColumn="0" w:firstRowLastColumn="0" w:lastRowFirstColumn="0" w:lastRowLastColumn="0"/>
            </w:pPr>
            <w:r w:rsidRPr="00EC2891">
              <w:rPr>
                <w:rFonts w:hint="eastAsia"/>
              </w:rPr>
              <w:t>Android</w:t>
            </w:r>
            <w:r w:rsidRPr="00EC2891">
              <w:t xml:space="preserve"> 7.0</w:t>
            </w:r>
          </w:p>
        </w:tc>
      </w:tr>
      <w:tr w:rsidR="002A74B9" w14:paraId="3CC1B541" w14:textId="77777777" w:rsidTr="00B52E76">
        <w:trPr>
          <w:trHeight w:val="599"/>
        </w:trPr>
        <w:tc>
          <w:tcPr>
            <w:cnfStyle w:val="001000000000" w:firstRow="0" w:lastRow="0" w:firstColumn="1" w:lastColumn="0" w:oddVBand="0" w:evenVBand="0" w:oddHBand="0" w:evenHBand="0" w:firstRowFirstColumn="0" w:firstRowLastColumn="0" w:lastRowFirstColumn="0" w:lastRowLastColumn="0"/>
            <w:tcW w:w="4587" w:type="dxa"/>
          </w:tcPr>
          <w:p w14:paraId="1A0E121C" w14:textId="77777777" w:rsidR="002A74B9" w:rsidRPr="00EC2891" w:rsidRDefault="002A74B9" w:rsidP="00B52E76">
            <w:pPr>
              <w:pStyle w:val="Body"/>
              <w:jc w:val="center"/>
            </w:pPr>
            <w:r w:rsidRPr="00EC2891">
              <w:rPr>
                <w:rFonts w:hint="eastAsia"/>
              </w:rPr>
              <w:t>Display Resol</w:t>
            </w:r>
            <w:r w:rsidRPr="00EC2891">
              <w:t>ution</w:t>
            </w:r>
          </w:p>
        </w:tc>
        <w:tc>
          <w:tcPr>
            <w:tcW w:w="4587" w:type="dxa"/>
          </w:tcPr>
          <w:p w14:paraId="28D98B4C" w14:textId="77777777" w:rsidR="002A74B9" w:rsidRPr="00EC2891" w:rsidRDefault="002A74B9" w:rsidP="00B52E76">
            <w:pPr>
              <w:pStyle w:val="Body"/>
              <w:jc w:val="center"/>
              <w:cnfStyle w:val="000000000000" w:firstRow="0" w:lastRow="0" w:firstColumn="0" w:lastColumn="0" w:oddVBand="0" w:evenVBand="0" w:oddHBand="0" w:evenHBand="0" w:firstRowFirstColumn="0" w:firstRowLastColumn="0" w:lastRowFirstColumn="0" w:lastRowLastColumn="0"/>
            </w:pPr>
            <w:r w:rsidRPr="00EC2891">
              <w:rPr>
                <w:rFonts w:hint="eastAsia"/>
              </w:rPr>
              <w:t xml:space="preserve">1440 X </w:t>
            </w:r>
            <w:r w:rsidRPr="00EC2891">
              <w:t>2560</w:t>
            </w:r>
          </w:p>
        </w:tc>
      </w:tr>
    </w:tbl>
    <w:p w14:paraId="6E5365DD" w14:textId="77777777" w:rsidR="002A74B9" w:rsidRPr="00EC2891" w:rsidRDefault="002A74B9" w:rsidP="002A74B9">
      <w:pPr>
        <w:pStyle w:val="a7"/>
        <w:ind w:left="240" w:hanging="240"/>
      </w:pPr>
      <w:bookmarkStart w:id="38" w:name="_Toc72269362"/>
      <w:bookmarkStart w:id="39" w:name="_Toc72277117"/>
      <w:bookmarkStart w:id="40" w:name="_Toc74567999"/>
      <w:r w:rsidRPr="00EC2891">
        <w:t xml:space="preserve">Table </w:t>
      </w:r>
      <w:r>
        <w:fldChar w:fldCharType="begin"/>
      </w:r>
      <w:r>
        <w:instrText xml:space="preserve"> SEQ Table \* ARABIC </w:instrText>
      </w:r>
      <w:r>
        <w:fldChar w:fldCharType="separate"/>
      </w:r>
      <w:r>
        <w:rPr>
          <w:noProof/>
        </w:rPr>
        <w:t>2</w:t>
      </w:r>
      <w:r>
        <w:rPr>
          <w:noProof/>
        </w:rPr>
        <w:fldChar w:fldCharType="end"/>
      </w:r>
      <w:r w:rsidRPr="00EC2891">
        <w:t xml:space="preserve"> Testing </w:t>
      </w:r>
      <w:proofErr w:type="gramStart"/>
      <w:r w:rsidRPr="00EC2891">
        <w:t>Environment</w:t>
      </w:r>
      <w:bookmarkEnd w:id="38"/>
      <w:bookmarkEnd w:id="39"/>
      <w:bookmarkEnd w:id="40"/>
      <w:proofErr w:type="gramEnd"/>
    </w:p>
    <w:p w14:paraId="1077B4AB" w14:textId="77777777" w:rsidR="002A74B9" w:rsidRDefault="002A74B9" w:rsidP="002A74B9">
      <w:pPr>
        <w:pStyle w:val="Body"/>
      </w:pPr>
      <w:bookmarkStart w:id="41" w:name="_Toc9951320"/>
      <w:bookmarkStart w:id="42" w:name="_Toc72269225"/>
    </w:p>
    <w:p w14:paraId="5B5AAE74" w14:textId="77777777" w:rsidR="002A74B9" w:rsidRPr="001C69BC" w:rsidRDefault="002A74B9" w:rsidP="002A74B9">
      <w:pPr>
        <w:pStyle w:val="Heading1"/>
        <w:numPr>
          <w:ilvl w:val="0"/>
          <w:numId w:val="42"/>
        </w:numPr>
        <w:ind w:left="562" w:hanging="562"/>
      </w:pPr>
      <w:bookmarkStart w:id="43" w:name="_Toc74567987"/>
      <w:r>
        <w:lastRenderedPageBreak/>
        <w:t>Survey r</w:t>
      </w:r>
      <w:r w:rsidRPr="001C69BC">
        <w:t>esults</w:t>
      </w:r>
      <w:bookmarkEnd w:id="41"/>
      <w:bookmarkEnd w:id="42"/>
      <w:bookmarkEnd w:id="43"/>
    </w:p>
    <w:p w14:paraId="40E38A08" w14:textId="77777777" w:rsidR="002A74B9" w:rsidRPr="001C69BC" w:rsidRDefault="002A74B9" w:rsidP="002A74B9">
      <w:pPr>
        <w:pStyle w:val="Heading2"/>
        <w:numPr>
          <w:ilvl w:val="0"/>
          <w:numId w:val="42"/>
        </w:numPr>
        <w:ind w:left="562" w:hanging="562"/>
      </w:pPr>
      <w:bookmarkStart w:id="44" w:name="_Toc9951321"/>
      <w:bookmarkStart w:id="45" w:name="_Toc72269226"/>
      <w:bookmarkStart w:id="46" w:name="_Toc74567988"/>
      <w:proofErr w:type="gramStart"/>
      <w:r w:rsidRPr="000A488F">
        <w:t>Current</w:t>
      </w:r>
      <w:r w:rsidRPr="001C69BC">
        <w:t xml:space="preserve"> </w:t>
      </w:r>
      <w:r w:rsidRPr="000A488F">
        <w:t>status</w:t>
      </w:r>
      <w:proofErr w:type="gramEnd"/>
      <w:r w:rsidRPr="001C69BC">
        <w:t xml:space="preserve"> of accessibility policy</w:t>
      </w:r>
      <w:bookmarkEnd w:id="44"/>
      <w:bookmarkEnd w:id="45"/>
      <w:bookmarkEnd w:id="46"/>
    </w:p>
    <w:p w14:paraId="74333257" w14:textId="77777777" w:rsidR="002A74B9" w:rsidRPr="00F54132" w:rsidRDefault="002A74B9" w:rsidP="002A74B9">
      <w:pPr>
        <w:rPr>
          <w:rFonts w:eastAsia="BatangChe"/>
        </w:rPr>
      </w:pPr>
      <w:r w:rsidRPr="00F54132">
        <w:rPr>
          <w:rFonts w:eastAsia="BatangChe" w:hint="eastAsia"/>
        </w:rPr>
        <w:t>Every</w:t>
      </w:r>
      <w:r w:rsidRPr="00F54132">
        <w:rPr>
          <w:rFonts w:eastAsia="BatangChe"/>
        </w:rPr>
        <w:t xml:space="preserve"> country has different accessibility policy of their own according to their specific status. Thus, before examining the compliance of accessibility to an international standard, existence of local policy, regulation, standards and guidelines and its impact to current mobile webpages and/or applications needs to be examined. Thus, the questionnaire asked each country to report its status of accessibility policy. </w:t>
      </w:r>
    </w:p>
    <w:p w14:paraId="6B1F20D9" w14:textId="77777777" w:rsidR="002A74B9" w:rsidRPr="00F54132" w:rsidRDefault="002A74B9" w:rsidP="002A74B9">
      <w:pPr>
        <w:rPr>
          <w:rFonts w:eastAsia="BatangChe"/>
        </w:rPr>
      </w:pPr>
      <w:r w:rsidRPr="00F54132">
        <w:rPr>
          <w:rFonts w:eastAsia="BatangChe"/>
        </w:rPr>
        <w:t>The questionnaire asked whether or not the country developed or plan to develop (1) a general ICT accessibility standard/regulation/guideline (The term “general” refers to an overall ICT environment that are not specific to any platforms such as PC, web, mobile, etc.), (2) accessibility standard/regulation/guideline that are specific to personal computing (PC) software environment, (3) accessibility standard/regulation/guideline that are specific to the world wide web (WWW) environment, (4) accessibility standard/regulation/guideline that are specific to mobile environment, (5) non-governmental (i.e. industry) accessibility standards/guidelines (either general ICT accessibility or specific to a platform accessibility).</w:t>
      </w:r>
    </w:p>
    <w:p w14:paraId="243C1EBE" w14:textId="77777777" w:rsidR="002A74B9" w:rsidRPr="00F54132" w:rsidRDefault="002A74B9" w:rsidP="002A74B9">
      <w:pPr>
        <w:rPr>
          <w:rFonts w:eastAsia="BatangChe"/>
        </w:rPr>
      </w:pPr>
      <w:r w:rsidRPr="00F54132">
        <w:rPr>
          <w:rFonts w:eastAsia="BatangChe" w:hint="eastAsia"/>
        </w:rPr>
        <w:t>T</w:t>
      </w:r>
      <w:r w:rsidRPr="00F54132">
        <w:rPr>
          <w:rFonts w:eastAsia="BatangChe"/>
        </w:rPr>
        <w:t xml:space="preserve">able 3 summarizes </w:t>
      </w:r>
      <w:proofErr w:type="gramStart"/>
      <w:r w:rsidRPr="00F54132">
        <w:rPr>
          <w:rFonts w:eastAsia="BatangChe"/>
        </w:rPr>
        <w:t>current status</w:t>
      </w:r>
      <w:proofErr w:type="gramEnd"/>
      <w:r w:rsidRPr="00F54132">
        <w:rPr>
          <w:rFonts w:eastAsia="BatangChe"/>
        </w:rPr>
        <w:t xml:space="preserve"> of accessibility policy for participating countries.</w:t>
      </w:r>
    </w:p>
    <w:p w14:paraId="317426E2" w14:textId="77777777" w:rsidR="002A74B9" w:rsidRDefault="002A74B9" w:rsidP="002A74B9">
      <w:pPr>
        <w:pStyle w:val="Body"/>
      </w:pPr>
    </w:p>
    <w:tbl>
      <w:tblPr>
        <w:tblStyle w:val="TableGrid"/>
        <w:tblW w:w="0" w:type="auto"/>
        <w:tblLayout w:type="fixed"/>
        <w:tblLook w:val="04A0" w:firstRow="1" w:lastRow="0" w:firstColumn="1" w:lastColumn="0" w:noHBand="0" w:noVBand="1"/>
      </w:tblPr>
      <w:tblGrid>
        <w:gridCol w:w="1129"/>
        <w:gridCol w:w="1633"/>
        <w:gridCol w:w="1633"/>
        <w:gridCol w:w="1633"/>
        <w:gridCol w:w="1633"/>
        <w:gridCol w:w="1633"/>
      </w:tblGrid>
      <w:tr w:rsidR="002A74B9" w14:paraId="09E36627" w14:textId="77777777" w:rsidTr="00B52E76">
        <w:tc>
          <w:tcPr>
            <w:tcW w:w="1129" w:type="dxa"/>
            <w:vAlign w:val="center"/>
          </w:tcPr>
          <w:p w14:paraId="500466FF" w14:textId="77777777" w:rsidR="002A74B9" w:rsidRPr="00F7304D" w:rsidRDefault="002A74B9" w:rsidP="00B52E76">
            <w:pPr>
              <w:pStyle w:val="Body"/>
            </w:pPr>
          </w:p>
        </w:tc>
        <w:tc>
          <w:tcPr>
            <w:tcW w:w="1633" w:type="dxa"/>
            <w:vAlign w:val="center"/>
          </w:tcPr>
          <w:p w14:paraId="53F015A2" w14:textId="77777777" w:rsidR="002A74B9" w:rsidRPr="00F7304D" w:rsidRDefault="002A74B9" w:rsidP="00B52E76">
            <w:pPr>
              <w:ind w:firstLineChars="10" w:firstLine="24"/>
              <w:jc w:val="center"/>
            </w:pPr>
            <w:r w:rsidRPr="00F7304D">
              <w:t xml:space="preserve">(1) </w:t>
            </w:r>
            <w:r>
              <w:br/>
            </w:r>
            <w:r w:rsidRPr="00F7304D">
              <w:t>General</w:t>
            </w:r>
          </w:p>
        </w:tc>
        <w:tc>
          <w:tcPr>
            <w:tcW w:w="1633" w:type="dxa"/>
            <w:vAlign w:val="center"/>
          </w:tcPr>
          <w:p w14:paraId="3C7ACF41" w14:textId="77777777" w:rsidR="002A74B9" w:rsidRPr="00F7304D" w:rsidRDefault="002A74B9" w:rsidP="00B52E76">
            <w:pPr>
              <w:ind w:firstLineChars="10" w:firstLine="24"/>
              <w:jc w:val="center"/>
            </w:pPr>
            <w:r w:rsidRPr="00F7304D">
              <w:t>(2)</w:t>
            </w:r>
          </w:p>
          <w:p w14:paraId="4E6DBD90" w14:textId="77777777" w:rsidR="002A74B9" w:rsidRPr="00F7304D" w:rsidRDefault="002A74B9" w:rsidP="00B52E76">
            <w:pPr>
              <w:ind w:firstLineChars="10" w:firstLine="24"/>
              <w:jc w:val="center"/>
            </w:pPr>
            <w:r w:rsidRPr="00F7304D">
              <w:t>PC</w:t>
            </w:r>
          </w:p>
        </w:tc>
        <w:tc>
          <w:tcPr>
            <w:tcW w:w="1633" w:type="dxa"/>
            <w:vAlign w:val="center"/>
          </w:tcPr>
          <w:p w14:paraId="630E2C0E" w14:textId="77777777" w:rsidR="002A74B9" w:rsidRPr="00F7304D" w:rsidRDefault="002A74B9" w:rsidP="00B52E76">
            <w:pPr>
              <w:ind w:firstLineChars="10" w:firstLine="24"/>
              <w:jc w:val="center"/>
            </w:pPr>
            <w:r w:rsidRPr="00F7304D">
              <w:t>(3)</w:t>
            </w:r>
          </w:p>
          <w:p w14:paraId="31BD00C2" w14:textId="77777777" w:rsidR="002A74B9" w:rsidRPr="00F7304D" w:rsidRDefault="002A74B9" w:rsidP="00B52E76">
            <w:pPr>
              <w:ind w:firstLineChars="10" w:firstLine="24"/>
              <w:jc w:val="center"/>
            </w:pPr>
            <w:r w:rsidRPr="00F7304D">
              <w:t>WWW</w:t>
            </w:r>
          </w:p>
        </w:tc>
        <w:tc>
          <w:tcPr>
            <w:tcW w:w="1633" w:type="dxa"/>
            <w:vAlign w:val="center"/>
          </w:tcPr>
          <w:p w14:paraId="3AD2ECFE" w14:textId="77777777" w:rsidR="002A74B9" w:rsidRPr="00F7304D" w:rsidRDefault="002A74B9" w:rsidP="00B52E76">
            <w:pPr>
              <w:ind w:firstLineChars="10" w:firstLine="24"/>
              <w:jc w:val="center"/>
            </w:pPr>
            <w:r w:rsidRPr="00F7304D">
              <w:t>(4)</w:t>
            </w:r>
          </w:p>
          <w:p w14:paraId="48DA8FEF" w14:textId="77777777" w:rsidR="002A74B9" w:rsidRPr="00F7304D" w:rsidRDefault="002A74B9" w:rsidP="00B52E76">
            <w:pPr>
              <w:ind w:firstLineChars="10" w:firstLine="24"/>
              <w:jc w:val="center"/>
            </w:pPr>
            <w:r w:rsidRPr="00F7304D">
              <w:t>Mobile</w:t>
            </w:r>
          </w:p>
        </w:tc>
        <w:tc>
          <w:tcPr>
            <w:tcW w:w="1633" w:type="dxa"/>
            <w:vAlign w:val="center"/>
          </w:tcPr>
          <w:p w14:paraId="03D09E7E" w14:textId="77777777" w:rsidR="002A74B9" w:rsidRPr="00F7304D" w:rsidRDefault="002A74B9" w:rsidP="00B52E76">
            <w:pPr>
              <w:ind w:firstLineChars="10" w:firstLine="24"/>
              <w:jc w:val="center"/>
            </w:pPr>
            <w:r w:rsidRPr="00F7304D">
              <w:t>(5)</w:t>
            </w:r>
          </w:p>
          <w:p w14:paraId="755CF301" w14:textId="77777777" w:rsidR="002A74B9" w:rsidRPr="00F7304D" w:rsidRDefault="002A74B9" w:rsidP="00B52E76">
            <w:pPr>
              <w:ind w:firstLineChars="10" w:firstLine="24"/>
              <w:jc w:val="center"/>
            </w:pPr>
            <w:r w:rsidRPr="00F7304D">
              <w:t>Non-Gov</w:t>
            </w:r>
          </w:p>
        </w:tc>
      </w:tr>
      <w:tr w:rsidR="002A74B9" w14:paraId="636608DA" w14:textId="77777777" w:rsidTr="00B52E76">
        <w:tc>
          <w:tcPr>
            <w:tcW w:w="1129" w:type="dxa"/>
            <w:vAlign w:val="center"/>
          </w:tcPr>
          <w:p w14:paraId="73D29226" w14:textId="77777777" w:rsidR="002A74B9" w:rsidRPr="00F7304D" w:rsidRDefault="002A74B9" w:rsidP="00B52E76">
            <w:pPr>
              <w:pStyle w:val="Body"/>
            </w:pPr>
            <w:r w:rsidRPr="00F7304D">
              <w:t>China</w:t>
            </w:r>
          </w:p>
        </w:tc>
        <w:tc>
          <w:tcPr>
            <w:tcW w:w="1633" w:type="dxa"/>
            <w:vAlign w:val="center"/>
          </w:tcPr>
          <w:p w14:paraId="703DAD8B" w14:textId="77777777" w:rsidR="002A74B9" w:rsidRPr="00F7304D" w:rsidRDefault="002A74B9" w:rsidP="00B52E76">
            <w:pPr>
              <w:pStyle w:val="Body"/>
              <w:jc w:val="center"/>
            </w:pPr>
            <w:r w:rsidRPr="00F7304D">
              <w:t>PLAN*</w:t>
            </w:r>
          </w:p>
        </w:tc>
        <w:tc>
          <w:tcPr>
            <w:tcW w:w="1633" w:type="dxa"/>
            <w:vAlign w:val="center"/>
          </w:tcPr>
          <w:p w14:paraId="0937A383" w14:textId="77777777" w:rsidR="002A74B9" w:rsidRPr="00F7304D" w:rsidRDefault="002A74B9" w:rsidP="00B52E76">
            <w:pPr>
              <w:pStyle w:val="Body"/>
              <w:jc w:val="center"/>
            </w:pPr>
            <w:r w:rsidRPr="00F7304D">
              <w:t>PLAN*</w:t>
            </w:r>
          </w:p>
        </w:tc>
        <w:tc>
          <w:tcPr>
            <w:tcW w:w="1633" w:type="dxa"/>
            <w:vAlign w:val="center"/>
          </w:tcPr>
          <w:p w14:paraId="36888F5D" w14:textId="77777777" w:rsidR="002A74B9" w:rsidRPr="00F7304D" w:rsidRDefault="002A74B9" w:rsidP="00B52E76">
            <w:pPr>
              <w:pStyle w:val="Body"/>
              <w:jc w:val="center"/>
            </w:pPr>
            <w:r w:rsidRPr="00F7304D">
              <w:t>ACTIVE**</w:t>
            </w:r>
          </w:p>
        </w:tc>
        <w:tc>
          <w:tcPr>
            <w:tcW w:w="1633" w:type="dxa"/>
            <w:vAlign w:val="center"/>
          </w:tcPr>
          <w:p w14:paraId="2FF0B429" w14:textId="77777777" w:rsidR="002A74B9" w:rsidRPr="00F7304D" w:rsidRDefault="002A74B9" w:rsidP="00B52E76">
            <w:pPr>
              <w:pStyle w:val="Body"/>
              <w:jc w:val="center"/>
            </w:pPr>
            <w:r w:rsidRPr="00F7304D">
              <w:t>PLAN*</w:t>
            </w:r>
          </w:p>
        </w:tc>
        <w:tc>
          <w:tcPr>
            <w:tcW w:w="1633" w:type="dxa"/>
            <w:vAlign w:val="center"/>
          </w:tcPr>
          <w:p w14:paraId="403C4669" w14:textId="77777777" w:rsidR="002A74B9" w:rsidRPr="00F7304D" w:rsidRDefault="002A74B9" w:rsidP="00B52E76">
            <w:pPr>
              <w:ind w:firstLineChars="10" w:firstLine="24"/>
              <w:jc w:val="center"/>
            </w:pPr>
            <w:r w:rsidRPr="00F7304D">
              <w:t>IMPL§</w:t>
            </w:r>
          </w:p>
        </w:tc>
      </w:tr>
      <w:tr w:rsidR="002A74B9" w14:paraId="65842D14" w14:textId="77777777" w:rsidTr="00B52E76">
        <w:tc>
          <w:tcPr>
            <w:tcW w:w="1129" w:type="dxa"/>
            <w:vAlign w:val="center"/>
          </w:tcPr>
          <w:p w14:paraId="5C6E83D0" w14:textId="77777777" w:rsidR="002A74B9" w:rsidRPr="00F7304D" w:rsidRDefault="002A74B9" w:rsidP="00B52E76">
            <w:pPr>
              <w:pStyle w:val="Body"/>
            </w:pPr>
            <w:r w:rsidRPr="00F7304D">
              <w:t>Iran</w:t>
            </w:r>
          </w:p>
        </w:tc>
        <w:tc>
          <w:tcPr>
            <w:tcW w:w="1633" w:type="dxa"/>
            <w:vAlign w:val="center"/>
          </w:tcPr>
          <w:p w14:paraId="16C39CA1" w14:textId="77777777" w:rsidR="002A74B9" w:rsidRPr="00F7304D" w:rsidRDefault="002A74B9" w:rsidP="00B52E76">
            <w:pPr>
              <w:pStyle w:val="Body"/>
              <w:jc w:val="center"/>
            </w:pPr>
            <w:r w:rsidRPr="00F7304D">
              <w:t>ACTIVE**</w:t>
            </w:r>
          </w:p>
        </w:tc>
        <w:tc>
          <w:tcPr>
            <w:tcW w:w="1633" w:type="dxa"/>
            <w:vAlign w:val="center"/>
          </w:tcPr>
          <w:p w14:paraId="695C8CB3" w14:textId="77777777" w:rsidR="002A74B9" w:rsidRPr="00F7304D" w:rsidRDefault="002A74B9" w:rsidP="00B52E76">
            <w:pPr>
              <w:pStyle w:val="Body"/>
              <w:jc w:val="center"/>
            </w:pPr>
            <w:r w:rsidRPr="00F7304D">
              <w:t>ACTIVE**</w:t>
            </w:r>
          </w:p>
        </w:tc>
        <w:tc>
          <w:tcPr>
            <w:tcW w:w="1633" w:type="dxa"/>
            <w:vAlign w:val="center"/>
          </w:tcPr>
          <w:p w14:paraId="1E8EA26B" w14:textId="77777777" w:rsidR="002A74B9" w:rsidRPr="00F7304D" w:rsidRDefault="002A74B9" w:rsidP="00B52E76">
            <w:pPr>
              <w:pStyle w:val="Body"/>
              <w:jc w:val="center"/>
            </w:pPr>
            <w:r w:rsidRPr="00F7304D">
              <w:t>ACTIVE**</w:t>
            </w:r>
          </w:p>
        </w:tc>
        <w:tc>
          <w:tcPr>
            <w:tcW w:w="1633" w:type="dxa"/>
            <w:vAlign w:val="center"/>
          </w:tcPr>
          <w:p w14:paraId="60F9B238" w14:textId="77777777" w:rsidR="002A74B9" w:rsidRPr="00F7304D" w:rsidRDefault="002A74B9" w:rsidP="00B52E76">
            <w:pPr>
              <w:pStyle w:val="Body"/>
              <w:jc w:val="center"/>
            </w:pPr>
            <w:r w:rsidRPr="00F7304D">
              <w:t>PLAN*</w:t>
            </w:r>
          </w:p>
        </w:tc>
        <w:tc>
          <w:tcPr>
            <w:tcW w:w="1633" w:type="dxa"/>
            <w:vAlign w:val="center"/>
          </w:tcPr>
          <w:p w14:paraId="6636F5E5" w14:textId="77777777" w:rsidR="002A74B9" w:rsidRPr="00F7304D" w:rsidRDefault="002A74B9" w:rsidP="00B52E76">
            <w:pPr>
              <w:ind w:firstLineChars="10" w:firstLine="24"/>
              <w:jc w:val="center"/>
            </w:pPr>
            <w:r w:rsidRPr="00F7304D">
              <w:t>NO***</w:t>
            </w:r>
          </w:p>
        </w:tc>
      </w:tr>
      <w:tr w:rsidR="002A74B9" w14:paraId="4C8020E0" w14:textId="77777777" w:rsidTr="00B52E76">
        <w:tc>
          <w:tcPr>
            <w:tcW w:w="1129" w:type="dxa"/>
            <w:vAlign w:val="center"/>
          </w:tcPr>
          <w:p w14:paraId="1AC23EC5" w14:textId="77777777" w:rsidR="002A74B9" w:rsidRPr="00F7304D" w:rsidRDefault="002A74B9" w:rsidP="00B52E76">
            <w:pPr>
              <w:pStyle w:val="Body"/>
            </w:pPr>
            <w:r w:rsidRPr="00F7304D">
              <w:t>Japan</w:t>
            </w:r>
          </w:p>
        </w:tc>
        <w:tc>
          <w:tcPr>
            <w:tcW w:w="1633" w:type="dxa"/>
            <w:vAlign w:val="center"/>
          </w:tcPr>
          <w:p w14:paraId="28EED1A0" w14:textId="77777777" w:rsidR="002A74B9" w:rsidRPr="00F7304D" w:rsidRDefault="002A74B9" w:rsidP="00B52E76">
            <w:pPr>
              <w:pStyle w:val="Body"/>
              <w:jc w:val="center"/>
            </w:pPr>
            <w:r w:rsidRPr="00F7304D">
              <w:t>ACTIVE**</w:t>
            </w:r>
          </w:p>
        </w:tc>
        <w:tc>
          <w:tcPr>
            <w:tcW w:w="1633" w:type="dxa"/>
            <w:vAlign w:val="center"/>
          </w:tcPr>
          <w:p w14:paraId="6CECBA98" w14:textId="77777777" w:rsidR="002A74B9" w:rsidRPr="00F7304D" w:rsidRDefault="002A74B9" w:rsidP="00B52E76">
            <w:pPr>
              <w:pStyle w:val="Body"/>
              <w:jc w:val="center"/>
            </w:pPr>
            <w:r w:rsidRPr="00F7304D">
              <w:t>ACTIVE**</w:t>
            </w:r>
          </w:p>
        </w:tc>
        <w:tc>
          <w:tcPr>
            <w:tcW w:w="1633" w:type="dxa"/>
            <w:vAlign w:val="center"/>
          </w:tcPr>
          <w:p w14:paraId="50BF4065" w14:textId="77777777" w:rsidR="002A74B9" w:rsidRPr="00F7304D" w:rsidRDefault="002A74B9" w:rsidP="00B52E76">
            <w:pPr>
              <w:pStyle w:val="Body"/>
              <w:jc w:val="center"/>
            </w:pPr>
            <w:r w:rsidRPr="00F7304D">
              <w:t>ACTIVE**</w:t>
            </w:r>
          </w:p>
        </w:tc>
        <w:tc>
          <w:tcPr>
            <w:tcW w:w="1633" w:type="dxa"/>
            <w:vAlign w:val="center"/>
          </w:tcPr>
          <w:p w14:paraId="5416412D" w14:textId="77777777" w:rsidR="002A74B9" w:rsidRPr="00F7304D" w:rsidRDefault="002A74B9" w:rsidP="00B52E76">
            <w:pPr>
              <w:pStyle w:val="Body"/>
              <w:jc w:val="center"/>
            </w:pPr>
            <w:r w:rsidRPr="00F7304D">
              <w:t>ACTIVE**</w:t>
            </w:r>
          </w:p>
        </w:tc>
        <w:tc>
          <w:tcPr>
            <w:tcW w:w="1633" w:type="dxa"/>
            <w:vAlign w:val="center"/>
          </w:tcPr>
          <w:p w14:paraId="74CF370F" w14:textId="77777777" w:rsidR="002A74B9" w:rsidRPr="00F7304D" w:rsidRDefault="002A74B9" w:rsidP="00B52E76">
            <w:pPr>
              <w:ind w:firstLineChars="10" w:firstLine="24"/>
              <w:jc w:val="center"/>
            </w:pPr>
            <w:r w:rsidRPr="00F7304D">
              <w:t>NO***</w:t>
            </w:r>
          </w:p>
        </w:tc>
      </w:tr>
      <w:tr w:rsidR="002A74B9" w14:paraId="6312E8B6" w14:textId="77777777" w:rsidTr="00B52E76">
        <w:tc>
          <w:tcPr>
            <w:tcW w:w="1129" w:type="dxa"/>
            <w:vAlign w:val="center"/>
          </w:tcPr>
          <w:p w14:paraId="6A7A16E7" w14:textId="77777777" w:rsidR="002A74B9" w:rsidRPr="00F7304D" w:rsidRDefault="002A74B9" w:rsidP="00B52E76">
            <w:pPr>
              <w:pStyle w:val="Body"/>
            </w:pPr>
            <w:r w:rsidRPr="00F7304D">
              <w:t>Kiribati</w:t>
            </w:r>
          </w:p>
        </w:tc>
        <w:tc>
          <w:tcPr>
            <w:tcW w:w="1633" w:type="dxa"/>
            <w:vAlign w:val="center"/>
          </w:tcPr>
          <w:p w14:paraId="68CD7A7A" w14:textId="77777777" w:rsidR="002A74B9" w:rsidRPr="00F7304D" w:rsidRDefault="002A74B9" w:rsidP="00B52E76">
            <w:pPr>
              <w:pStyle w:val="Body"/>
              <w:jc w:val="center"/>
            </w:pPr>
            <w:r w:rsidRPr="00F7304D">
              <w:t>PLAN*</w:t>
            </w:r>
          </w:p>
        </w:tc>
        <w:tc>
          <w:tcPr>
            <w:tcW w:w="1633" w:type="dxa"/>
            <w:vAlign w:val="center"/>
          </w:tcPr>
          <w:p w14:paraId="2DE07D01" w14:textId="77777777" w:rsidR="002A74B9" w:rsidRPr="00F7304D" w:rsidRDefault="002A74B9" w:rsidP="00B52E76">
            <w:pPr>
              <w:pStyle w:val="Body"/>
              <w:jc w:val="center"/>
            </w:pPr>
            <w:r w:rsidRPr="00F7304D">
              <w:t>PLAN*</w:t>
            </w:r>
          </w:p>
        </w:tc>
        <w:tc>
          <w:tcPr>
            <w:tcW w:w="1633" w:type="dxa"/>
            <w:vAlign w:val="center"/>
          </w:tcPr>
          <w:p w14:paraId="18284B4F" w14:textId="77777777" w:rsidR="002A74B9" w:rsidRPr="00F7304D" w:rsidRDefault="002A74B9" w:rsidP="00B52E76">
            <w:pPr>
              <w:pStyle w:val="Body"/>
              <w:jc w:val="center"/>
            </w:pPr>
            <w:r w:rsidRPr="00F7304D">
              <w:t>PLAN*</w:t>
            </w:r>
          </w:p>
        </w:tc>
        <w:tc>
          <w:tcPr>
            <w:tcW w:w="1633" w:type="dxa"/>
            <w:vAlign w:val="center"/>
          </w:tcPr>
          <w:p w14:paraId="5CDDD529" w14:textId="77777777" w:rsidR="002A74B9" w:rsidRPr="00F7304D" w:rsidRDefault="002A74B9" w:rsidP="00B52E76">
            <w:pPr>
              <w:pStyle w:val="Body"/>
              <w:jc w:val="center"/>
            </w:pPr>
            <w:r w:rsidRPr="00F7304D">
              <w:t>ACTIVE**</w:t>
            </w:r>
          </w:p>
        </w:tc>
        <w:tc>
          <w:tcPr>
            <w:tcW w:w="1633" w:type="dxa"/>
            <w:vAlign w:val="center"/>
          </w:tcPr>
          <w:p w14:paraId="45478054" w14:textId="77777777" w:rsidR="002A74B9" w:rsidRPr="00F7304D" w:rsidRDefault="002A74B9" w:rsidP="00B52E76">
            <w:pPr>
              <w:ind w:firstLineChars="10" w:firstLine="24"/>
              <w:jc w:val="center"/>
            </w:pPr>
            <w:r w:rsidRPr="00F7304D">
              <w:t>NO***</w:t>
            </w:r>
          </w:p>
        </w:tc>
      </w:tr>
      <w:tr w:rsidR="002A74B9" w14:paraId="2AEB13B7" w14:textId="77777777" w:rsidTr="00B52E76">
        <w:tc>
          <w:tcPr>
            <w:tcW w:w="1129" w:type="dxa"/>
            <w:vAlign w:val="center"/>
          </w:tcPr>
          <w:p w14:paraId="677671EB" w14:textId="77777777" w:rsidR="002A74B9" w:rsidRPr="00F7304D" w:rsidRDefault="002A74B9" w:rsidP="00B52E76">
            <w:pPr>
              <w:pStyle w:val="Body"/>
            </w:pPr>
            <w:r w:rsidRPr="00F7304D">
              <w:t xml:space="preserve">Korea </w:t>
            </w:r>
            <w:r>
              <w:br/>
            </w:r>
            <w:r w:rsidRPr="00F7304D">
              <w:t>(Rep. of)</w:t>
            </w:r>
          </w:p>
        </w:tc>
        <w:tc>
          <w:tcPr>
            <w:tcW w:w="1633" w:type="dxa"/>
            <w:vAlign w:val="center"/>
          </w:tcPr>
          <w:p w14:paraId="45FD427A" w14:textId="77777777" w:rsidR="002A74B9" w:rsidRPr="00F7304D" w:rsidRDefault="002A74B9" w:rsidP="00B52E76">
            <w:pPr>
              <w:pStyle w:val="Body"/>
              <w:jc w:val="center"/>
            </w:pPr>
            <w:r w:rsidRPr="00F7304D">
              <w:t>ACTIVE**</w:t>
            </w:r>
          </w:p>
        </w:tc>
        <w:tc>
          <w:tcPr>
            <w:tcW w:w="1633" w:type="dxa"/>
            <w:vAlign w:val="center"/>
          </w:tcPr>
          <w:p w14:paraId="1FEC10B3" w14:textId="77777777" w:rsidR="002A74B9" w:rsidRPr="00F7304D" w:rsidRDefault="002A74B9" w:rsidP="00B52E76">
            <w:pPr>
              <w:pStyle w:val="Body"/>
              <w:jc w:val="center"/>
            </w:pPr>
            <w:r w:rsidRPr="00F7304D">
              <w:t>ACTIVE**</w:t>
            </w:r>
          </w:p>
        </w:tc>
        <w:tc>
          <w:tcPr>
            <w:tcW w:w="1633" w:type="dxa"/>
            <w:vAlign w:val="center"/>
          </w:tcPr>
          <w:p w14:paraId="3E49565B" w14:textId="77777777" w:rsidR="002A74B9" w:rsidRPr="00F7304D" w:rsidRDefault="002A74B9" w:rsidP="00B52E76">
            <w:pPr>
              <w:pStyle w:val="Body"/>
              <w:jc w:val="center"/>
            </w:pPr>
            <w:r w:rsidRPr="00F7304D">
              <w:t>ACTIVE**</w:t>
            </w:r>
          </w:p>
        </w:tc>
        <w:tc>
          <w:tcPr>
            <w:tcW w:w="1633" w:type="dxa"/>
            <w:vAlign w:val="center"/>
          </w:tcPr>
          <w:p w14:paraId="1E82A4CC" w14:textId="77777777" w:rsidR="002A74B9" w:rsidRPr="00F7304D" w:rsidRDefault="002A74B9" w:rsidP="00B52E76">
            <w:pPr>
              <w:pStyle w:val="Body"/>
              <w:jc w:val="center"/>
            </w:pPr>
            <w:r w:rsidRPr="00F7304D">
              <w:t>ACTIVE**</w:t>
            </w:r>
          </w:p>
        </w:tc>
        <w:tc>
          <w:tcPr>
            <w:tcW w:w="1633" w:type="dxa"/>
            <w:vAlign w:val="center"/>
          </w:tcPr>
          <w:p w14:paraId="14F8E161" w14:textId="77777777" w:rsidR="002A74B9" w:rsidRPr="00F7304D" w:rsidRDefault="002A74B9" w:rsidP="00B52E76">
            <w:pPr>
              <w:ind w:firstLineChars="10" w:firstLine="24"/>
              <w:jc w:val="center"/>
            </w:pPr>
            <w:r w:rsidRPr="00F7304D">
              <w:t>INPL§</w:t>
            </w:r>
          </w:p>
        </w:tc>
      </w:tr>
      <w:tr w:rsidR="002A74B9" w14:paraId="4B0866AE" w14:textId="77777777" w:rsidTr="00B52E76">
        <w:tc>
          <w:tcPr>
            <w:tcW w:w="1129" w:type="dxa"/>
            <w:vAlign w:val="center"/>
          </w:tcPr>
          <w:p w14:paraId="17602647" w14:textId="77777777" w:rsidR="002A74B9" w:rsidRPr="00F7304D" w:rsidRDefault="002A74B9" w:rsidP="00B52E76">
            <w:pPr>
              <w:pStyle w:val="Body"/>
            </w:pPr>
            <w:r w:rsidRPr="00F7304D">
              <w:t>Mongolia†</w:t>
            </w:r>
          </w:p>
        </w:tc>
        <w:tc>
          <w:tcPr>
            <w:tcW w:w="1633" w:type="dxa"/>
            <w:vAlign w:val="center"/>
          </w:tcPr>
          <w:p w14:paraId="5EA9409E" w14:textId="77777777" w:rsidR="002A74B9" w:rsidRPr="00C011F8" w:rsidRDefault="002A74B9" w:rsidP="00B52E76">
            <w:pPr>
              <w:pStyle w:val="Body"/>
              <w:jc w:val="center"/>
            </w:pPr>
            <w:r w:rsidRPr="00F54132">
              <w:t>PLAN*/</w:t>
            </w:r>
            <w:r w:rsidRPr="00F54132">
              <w:br/>
              <w:t>ACTIVE**</w:t>
            </w:r>
          </w:p>
        </w:tc>
        <w:tc>
          <w:tcPr>
            <w:tcW w:w="1633" w:type="dxa"/>
            <w:vAlign w:val="center"/>
          </w:tcPr>
          <w:p w14:paraId="1E20CA89" w14:textId="77777777" w:rsidR="002A74B9" w:rsidRPr="001B0B77" w:rsidRDefault="002A74B9" w:rsidP="00B52E76">
            <w:pPr>
              <w:pStyle w:val="Body"/>
              <w:jc w:val="center"/>
            </w:pPr>
            <w:r w:rsidRPr="001B0B77">
              <w:t>PLAN*</w:t>
            </w:r>
          </w:p>
        </w:tc>
        <w:tc>
          <w:tcPr>
            <w:tcW w:w="1633" w:type="dxa"/>
            <w:vAlign w:val="center"/>
          </w:tcPr>
          <w:p w14:paraId="6B06BB24" w14:textId="77777777" w:rsidR="002A74B9" w:rsidRPr="00C011F8" w:rsidRDefault="002A74B9" w:rsidP="00B52E76">
            <w:pPr>
              <w:pStyle w:val="Body"/>
              <w:jc w:val="center"/>
            </w:pPr>
            <w:r w:rsidRPr="00F54132">
              <w:t>PLAN*/</w:t>
            </w:r>
            <w:r w:rsidRPr="00F54132">
              <w:br/>
              <w:t>ACTIVE**</w:t>
            </w:r>
          </w:p>
        </w:tc>
        <w:tc>
          <w:tcPr>
            <w:tcW w:w="1633" w:type="dxa"/>
            <w:vAlign w:val="center"/>
          </w:tcPr>
          <w:p w14:paraId="7C4637F4" w14:textId="77777777" w:rsidR="002A74B9" w:rsidRPr="00C011F8" w:rsidRDefault="002A74B9" w:rsidP="00B52E76">
            <w:pPr>
              <w:pStyle w:val="Body"/>
              <w:jc w:val="center"/>
            </w:pPr>
            <w:r w:rsidRPr="00F54132">
              <w:t>PLAN*/</w:t>
            </w:r>
            <w:r w:rsidRPr="00F54132">
              <w:br/>
              <w:t>ACTIVE**</w:t>
            </w:r>
          </w:p>
        </w:tc>
        <w:tc>
          <w:tcPr>
            <w:tcW w:w="1633" w:type="dxa"/>
            <w:vAlign w:val="center"/>
          </w:tcPr>
          <w:p w14:paraId="2CDD90CA" w14:textId="77777777" w:rsidR="002A74B9" w:rsidRPr="00F7304D" w:rsidRDefault="002A74B9" w:rsidP="00B52E76">
            <w:pPr>
              <w:ind w:firstLineChars="10" w:firstLine="24"/>
              <w:jc w:val="center"/>
            </w:pPr>
            <w:r w:rsidRPr="00F7304D">
              <w:t>NO***</w:t>
            </w:r>
          </w:p>
        </w:tc>
      </w:tr>
      <w:tr w:rsidR="002A74B9" w14:paraId="73118340" w14:textId="77777777" w:rsidTr="00B52E76">
        <w:tc>
          <w:tcPr>
            <w:tcW w:w="1129" w:type="dxa"/>
            <w:tcBorders>
              <w:bottom w:val="single" w:sz="4" w:space="0" w:color="auto"/>
            </w:tcBorders>
            <w:vAlign w:val="center"/>
          </w:tcPr>
          <w:p w14:paraId="1C57FE20" w14:textId="77777777" w:rsidR="002A74B9" w:rsidRPr="00F7304D" w:rsidRDefault="002A74B9" w:rsidP="00B52E76">
            <w:pPr>
              <w:pStyle w:val="Body"/>
            </w:pPr>
            <w:r w:rsidRPr="00F7304D">
              <w:t>Thailand</w:t>
            </w:r>
          </w:p>
        </w:tc>
        <w:tc>
          <w:tcPr>
            <w:tcW w:w="1633" w:type="dxa"/>
            <w:tcBorders>
              <w:bottom w:val="single" w:sz="4" w:space="0" w:color="auto"/>
            </w:tcBorders>
            <w:vAlign w:val="center"/>
          </w:tcPr>
          <w:p w14:paraId="76BCCE17" w14:textId="77777777" w:rsidR="002A74B9" w:rsidRPr="00F7304D" w:rsidRDefault="002A74B9" w:rsidP="00B52E76">
            <w:pPr>
              <w:pStyle w:val="Body"/>
              <w:jc w:val="center"/>
            </w:pPr>
            <w:r w:rsidRPr="00F7304D">
              <w:t>NO***</w:t>
            </w:r>
          </w:p>
        </w:tc>
        <w:tc>
          <w:tcPr>
            <w:tcW w:w="1633" w:type="dxa"/>
            <w:tcBorders>
              <w:bottom w:val="single" w:sz="4" w:space="0" w:color="auto"/>
            </w:tcBorders>
            <w:vAlign w:val="center"/>
          </w:tcPr>
          <w:p w14:paraId="443B3899" w14:textId="77777777" w:rsidR="002A74B9" w:rsidRPr="00F7304D" w:rsidRDefault="002A74B9" w:rsidP="00B52E76">
            <w:pPr>
              <w:pStyle w:val="Body"/>
              <w:jc w:val="center"/>
            </w:pPr>
            <w:r w:rsidRPr="00F7304D">
              <w:t>NO***</w:t>
            </w:r>
          </w:p>
        </w:tc>
        <w:tc>
          <w:tcPr>
            <w:tcW w:w="1633" w:type="dxa"/>
            <w:tcBorders>
              <w:bottom w:val="single" w:sz="4" w:space="0" w:color="auto"/>
            </w:tcBorders>
            <w:vAlign w:val="center"/>
          </w:tcPr>
          <w:p w14:paraId="2EF72352" w14:textId="77777777" w:rsidR="002A74B9" w:rsidRPr="00F7304D" w:rsidRDefault="002A74B9" w:rsidP="00B52E76">
            <w:pPr>
              <w:pStyle w:val="Body"/>
              <w:jc w:val="center"/>
            </w:pPr>
            <w:r w:rsidRPr="00F7304D">
              <w:t>ACTIVE**</w:t>
            </w:r>
          </w:p>
        </w:tc>
        <w:tc>
          <w:tcPr>
            <w:tcW w:w="1633" w:type="dxa"/>
            <w:tcBorders>
              <w:bottom w:val="single" w:sz="4" w:space="0" w:color="auto"/>
            </w:tcBorders>
            <w:vAlign w:val="center"/>
          </w:tcPr>
          <w:p w14:paraId="5A12BD2E" w14:textId="77777777" w:rsidR="002A74B9" w:rsidRPr="00F7304D" w:rsidRDefault="002A74B9" w:rsidP="00B52E76">
            <w:pPr>
              <w:pStyle w:val="Body"/>
              <w:jc w:val="center"/>
            </w:pPr>
            <w:r w:rsidRPr="00F7304D">
              <w:t>NO***</w:t>
            </w:r>
          </w:p>
        </w:tc>
        <w:tc>
          <w:tcPr>
            <w:tcW w:w="1633" w:type="dxa"/>
            <w:tcBorders>
              <w:bottom w:val="single" w:sz="4" w:space="0" w:color="auto"/>
            </w:tcBorders>
            <w:vAlign w:val="center"/>
          </w:tcPr>
          <w:p w14:paraId="1BF076FD" w14:textId="77777777" w:rsidR="002A74B9" w:rsidRPr="00F7304D" w:rsidRDefault="002A74B9" w:rsidP="00B52E76">
            <w:pPr>
              <w:ind w:firstLineChars="10" w:firstLine="24"/>
              <w:jc w:val="center"/>
            </w:pPr>
            <w:r w:rsidRPr="00F7304D">
              <w:t>NO***</w:t>
            </w:r>
          </w:p>
        </w:tc>
      </w:tr>
      <w:tr w:rsidR="002A74B9" w14:paraId="4F64F333" w14:textId="77777777" w:rsidTr="00B52E76">
        <w:tc>
          <w:tcPr>
            <w:tcW w:w="9294" w:type="dxa"/>
            <w:gridSpan w:val="6"/>
            <w:tcBorders>
              <w:top w:val="single" w:sz="4" w:space="0" w:color="auto"/>
              <w:left w:val="nil"/>
              <w:bottom w:val="nil"/>
              <w:right w:val="nil"/>
            </w:tcBorders>
            <w:vAlign w:val="center"/>
          </w:tcPr>
          <w:p w14:paraId="01E52910" w14:textId="77777777" w:rsidR="002A74B9" w:rsidRPr="001F338E" w:rsidRDefault="002A74B9" w:rsidP="00B52E76">
            <w:pPr>
              <w:pStyle w:val="Body"/>
              <w:rPr>
                <w:sz w:val="20"/>
              </w:rPr>
            </w:pPr>
            <w:r w:rsidRPr="001F338E">
              <w:rPr>
                <w:sz w:val="20"/>
              </w:rPr>
              <w:t>*PLAN: Plan to have one in near future or under development.</w:t>
            </w:r>
            <w:r w:rsidRPr="001F338E">
              <w:rPr>
                <w:sz w:val="20"/>
              </w:rPr>
              <w:br/>
              <w:t>** ACTIVE: Developed and enforced (applicable).</w:t>
            </w:r>
            <w:r w:rsidRPr="001F338E">
              <w:rPr>
                <w:sz w:val="20"/>
              </w:rPr>
              <w:br/>
              <w:t>*** NO: No plan.</w:t>
            </w:r>
            <w:r w:rsidRPr="001F338E">
              <w:rPr>
                <w:sz w:val="20"/>
              </w:rPr>
              <w:br/>
              <w:t>§ IMPL: Non-governmental (industry) standards/regulations are implemented.</w:t>
            </w:r>
            <w:r w:rsidRPr="001F338E">
              <w:rPr>
                <w:sz w:val="20"/>
              </w:rPr>
              <w:br/>
              <w:t>† Thailand replied that they are intended to use international standards available.</w:t>
            </w:r>
            <w:r w:rsidRPr="001F338E">
              <w:rPr>
                <w:sz w:val="20"/>
              </w:rPr>
              <w:br/>
              <w:t xml:space="preserve">‡ Mongolia submitted duplicated responses. </w:t>
            </w:r>
          </w:p>
        </w:tc>
      </w:tr>
    </w:tbl>
    <w:p w14:paraId="6ED2C1B2" w14:textId="77777777" w:rsidR="002A74B9" w:rsidRPr="007B3AC0" w:rsidRDefault="002A74B9" w:rsidP="002A74B9">
      <w:pPr>
        <w:pStyle w:val="a7"/>
        <w:ind w:left="240" w:hanging="240"/>
      </w:pPr>
      <w:bookmarkStart w:id="47" w:name="_Toc72269363"/>
      <w:bookmarkStart w:id="48" w:name="_Toc72277118"/>
      <w:bookmarkStart w:id="49" w:name="_Toc74568000"/>
      <w:r w:rsidRPr="007B3AC0">
        <w:t xml:space="preserve">Table </w:t>
      </w:r>
      <w:r>
        <w:fldChar w:fldCharType="begin"/>
      </w:r>
      <w:r>
        <w:instrText xml:space="preserve"> SEQ Table \* ARABIC </w:instrText>
      </w:r>
      <w:r>
        <w:fldChar w:fldCharType="separate"/>
      </w:r>
      <w:r>
        <w:rPr>
          <w:noProof/>
        </w:rPr>
        <w:t>3</w:t>
      </w:r>
      <w:r>
        <w:rPr>
          <w:noProof/>
        </w:rPr>
        <w:fldChar w:fldCharType="end"/>
      </w:r>
      <w:r w:rsidRPr="007B3AC0">
        <w:t xml:space="preserve"> Summary of </w:t>
      </w:r>
      <w:proofErr w:type="gramStart"/>
      <w:r w:rsidRPr="007B3AC0">
        <w:t>current status</w:t>
      </w:r>
      <w:proofErr w:type="gramEnd"/>
      <w:r w:rsidRPr="007B3AC0">
        <w:t xml:space="preserve"> of accessibility policy for participating countries</w:t>
      </w:r>
      <w:bookmarkEnd w:id="47"/>
      <w:bookmarkEnd w:id="48"/>
      <w:bookmarkEnd w:id="49"/>
    </w:p>
    <w:p w14:paraId="265DB62A" w14:textId="77777777" w:rsidR="002A74B9" w:rsidRPr="00F54132" w:rsidRDefault="002A74B9" w:rsidP="002A74B9">
      <w:pPr>
        <w:rPr>
          <w:rFonts w:eastAsia="BatangChe"/>
        </w:rPr>
      </w:pPr>
      <w:r w:rsidRPr="00F54132">
        <w:rPr>
          <w:rFonts w:eastAsia="BatangChe" w:hint="eastAsia"/>
        </w:rPr>
        <w:t>J</w:t>
      </w:r>
      <w:r w:rsidRPr="00F54132">
        <w:rPr>
          <w:rFonts w:eastAsia="BatangChe"/>
        </w:rPr>
        <w:t xml:space="preserve">apan and Republic of Korea indicated that they have all general, PC, WWW and Mobile accessibility standards, </w:t>
      </w:r>
      <w:proofErr w:type="gramStart"/>
      <w:r w:rsidRPr="00F54132">
        <w:rPr>
          <w:rFonts w:eastAsia="BatangChe"/>
        </w:rPr>
        <w:t>regulations</w:t>
      </w:r>
      <w:proofErr w:type="gramEnd"/>
      <w:r w:rsidRPr="00F54132">
        <w:rPr>
          <w:rFonts w:eastAsia="BatangChe"/>
        </w:rPr>
        <w:t xml:space="preserve"> or guidelines available. Other countries except for Thailand reported that they have some standards, </w:t>
      </w:r>
      <w:proofErr w:type="gramStart"/>
      <w:r w:rsidRPr="00F54132">
        <w:rPr>
          <w:rFonts w:eastAsia="BatangChe"/>
        </w:rPr>
        <w:t>regulations</w:t>
      </w:r>
      <w:proofErr w:type="gramEnd"/>
      <w:r w:rsidRPr="00F54132">
        <w:rPr>
          <w:rFonts w:eastAsia="BatangChe"/>
        </w:rPr>
        <w:t xml:space="preserve"> or guidelines available while some are under development. Thailand replied that they only implemented local accessibility WWW standard, </w:t>
      </w:r>
      <w:proofErr w:type="gramStart"/>
      <w:r w:rsidRPr="00F54132">
        <w:rPr>
          <w:rFonts w:eastAsia="BatangChe"/>
        </w:rPr>
        <w:t>regulation</w:t>
      </w:r>
      <w:proofErr w:type="gramEnd"/>
      <w:r w:rsidRPr="00F54132">
        <w:rPr>
          <w:rFonts w:eastAsia="BatangChe"/>
        </w:rPr>
        <w:t xml:space="preserve"> or guideline. For others, they are intended to use international standards available rather than implementing their local standards, </w:t>
      </w:r>
      <w:proofErr w:type="gramStart"/>
      <w:r w:rsidRPr="00F54132">
        <w:rPr>
          <w:rFonts w:eastAsia="BatangChe"/>
        </w:rPr>
        <w:t>regulations</w:t>
      </w:r>
      <w:proofErr w:type="gramEnd"/>
      <w:r w:rsidRPr="00F54132">
        <w:rPr>
          <w:rFonts w:eastAsia="BatangChe"/>
        </w:rPr>
        <w:t xml:space="preserve"> or guidelines. </w:t>
      </w:r>
    </w:p>
    <w:p w14:paraId="74221D55" w14:textId="77777777" w:rsidR="002A74B9" w:rsidRPr="00F54132" w:rsidRDefault="002A74B9" w:rsidP="002A74B9">
      <w:pPr>
        <w:rPr>
          <w:rFonts w:eastAsia="BatangChe"/>
        </w:rPr>
      </w:pPr>
      <w:r w:rsidRPr="00F54132">
        <w:rPr>
          <w:rFonts w:eastAsia="BatangChe"/>
        </w:rPr>
        <w:t>Note that the questionnaire did not ask for detailed explanation of each participating countries policy, and how they approach to the accessibility issues related to ICT. Further study on how each countries’ strategy to ICT accessibility maybe of interest, but at this moment, this report only illustrates each countries’ status as it is, and no further analysis has been done as it is out of scope of this report.</w:t>
      </w:r>
    </w:p>
    <w:p w14:paraId="5BCC28EF" w14:textId="77777777" w:rsidR="002A74B9" w:rsidRDefault="002A74B9" w:rsidP="002A74B9">
      <w:pPr>
        <w:pStyle w:val="Heading2"/>
        <w:numPr>
          <w:ilvl w:val="0"/>
          <w:numId w:val="42"/>
        </w:numPr>
        <w:ind w:left="562" w:hanging="562"/>
      </w:pPr>
      <w:bookmarkStart w:id="50" w:name="_Toc9951322"/>
      <w:bookmarkStart w:id="51" w:name="_Toc72269227"/>
      <w:bookmarkStart w:id="52" w:name="_Toc74567989"/>
      <w:r>
        <w:t>Observations on samples</w:t>
      </w:r>
      <w:bookmarkEnd w:id="50"/>
      <w:bookmarkEnd w:id="51"/>
      <w:bookmarkEnd w:id="52"/>
    </w:p>
    <w:p w14:paraId="424B37C2" w14:textId="77777777" w:rsidR="002A74B9" w:rsidRPr="00F54132" w:rsidRDefault="002A74B9" w:rsidP="002A74B9">
      <w:pPr>
        <w:rPr>
          <w:rFonts w:eastAsia="BatangChe"/>
        </w:rPr>
      </w:pPr>
      <w:r w:rsidRPr="00F54132">
        <w:rPr>
          <w:rFonts w:eastAsia="BatangChe"/>
        </w:rPr>
        <w:t>In the clause 7.2, some use cases of common mistakes that causes accessibility issues related to alternative texts and focus are illustrated with number of incidences that are found from the analysis are reported.</w:t>
      </w:r>
    </w:p>
    <w:p w14:paraId="5AA6ECA2" w14:textId="77777777" w:rsidR="002A74B9" w:rsidRDefault="002A74B9" w:rsidP="002A74B9">
      <w:r w:rsidRPr="00F54132">
        <w:rPr>
          <w:rFonts w:eastAsia="BatangChe" w:hint="eastAsia"/>
        </w:rPr>
        <w:lastRenderedPageBreak/>
        <w:t>B</w:t>
      </w:r>
      <w:r w:rsidRPr="00F54132">
        <w:rPr>
          <w:rFonts w:eastAsia="BatangChe"/>
        </w:rPr>
        <w:t>rief statistics of mobile applications and websites that were analyzed are listed in Table 4. Total of 37 applications were examined. For each application, maximum of ten screens were chosen for analysis. The sample consists of the main screen that are shown when the application starts up, and its trailing screens that are used to navigate through the core information of the applications. Among the 37 applications, nine of</w:t>
      </w:r>
      <w:r>
        <w:t xml:space="preserve"> them were analyzed only one or few screens. Reasons for limited analysis are:</w:t>
      </w:r>
      <w:r>
        <w:rPr>
          <w:rFonts w:hint="eastAsia"/>
        </w:rPr>
        <w:t xml:space="preserve"> </w:t>
      </w:r>
    </w:p>
    <w:p w14:paraId="50D0F6EA" w14:textId="77777777" w:rsidR="002A74B9" w:rsidRDefault="002A74B9" w:rsidP="002A74B9">
      <w:pPr>
        <w:pStyle w:val="ListParagraph"/>
        <w:widowControl/>
        <w:numPr>
          <w:ilvl w:val="0"/>
          <w:numId w:val="44"/>
        </w:numPr>
        <w:autoSpaceDE/>
        <w:autoSpaceDN/>
        <w:adjustRightInd/>
        <w:spacing w:before="120"/>
        <w:jc w:val="both"/>
      </w:pPr>
      <w:r>
        <w:t>Some applications require subscription.</w:t>
      </w:r>
    </w:p>
    <w:p w14:paraId="7B9D56B5" w14:textId="77777777" w:rsidR="002A74B9" w:rsidRDefault="002A74B9" w:rsidP="002A74B9">
      <w:pPr>
        <w:pStyle w:val="ListParagraph"/>
        <w:widowControl/>
        <w:numPr>
          <w:ilvl w:val="0"/>
          <w:numId w:val="44"/>
        </w:numPr>
        <w:autoSpaceDE/>
        <w:autoSpaceDN/>
        <w:adjustRightInd/>
        <w:spacing w:before="120"/>
        <w:jc w:val="both"/>
      </w:pPr>
      <w:r>
        <w:t>Foreign language cannot be translated/understood.</w:t>
      </w:r>
    </w:p>
    <w:p w14:paraId="5E144694" w14:textId="77777777" w:rsidR="002A74B9" w:rsidRPr="00F54132" w:rsidRDefault="002A74B9" w:rsidP="002A74B9">
      <w:pPr>
        <w:rPr>
          <w:rFonts w:eastAsia="BatangChe"/>
        </w:rPr>
      </w:pPr>
      <w:r w:rsidRPr="00F54132">
        <w:rPr>
          <w:rFonts w:eastAsia="BatangChe"/>
        </w:rPr>
        <w:t xml:space="preserve">As a result, total of 315 screens were analyzed. Within the 315 screens, total of 7,653 components were analyzed for alternative texts, and total of 10,023 components were analyzed for focus issues. </w:t>
      </w:r>
    </w:p>
    <w:p w14:paraId="4AE47A1A" w14:textId="77777777" w:rsidR="002A74B9" w:rsidRPr="00F54132" w:rsidRDefault="002A74B9" w:rsidP="002A74B9">
      <w:pPr>
        <w:rPr>
          <w:rFonts w:eastAsia="BatangChe"/>
        </w:rPr>
      </w:pPr>
    </w:p>
    <w:tbl>
      <w:tblPr>
        <w:tblStyle w:val="TableGrid"/>
        <w:tblW w:w="9351" w:type="dxa"/>
        <w:tblLayout w:type="fixed"/>
        <w:tblLook w:val="04A0" w:firstRow="1" w:lastRow="0" w:firstColumn="1" w:lastColumn="0" w:noHBand="0" w:noVBand="1"/>
      </w:tblPr>
      <w:tblGrid>
        <w:gridCol w:w="1838"/>
        <w:gridCol w:w="1878"/>
        <w:gridCol w:w="1878"/>
        <w:gridCol w:w="1878"/>
        <w:gridCol w:w="1879"/>
      </w:tblGrid>
      <w:tr w:rsidR="002A74B9" w14:paraId="37252F82" w14:textId="77777777" w:rsidTr="00B52E76">
        <w:trPr>
          <w:trHeight w:val="360"/>
        </w:trPr>
        <w:tc>
          <w:tcPr>
            <w:tcW w:w="1838" w:type="dxa"/>
            <w:shd w:val="clear" w:color="auto" w:fill="auto"/>
            <w:noWrap/>
            <w:hideMark/>
          </w:tcPr>
          <w:p w14:paraId="3A2D0539" w14:textId="77777777" w:rsidR="002A74B9" w:rsidRPr="001F338E" w:rsidRDefault="002A74B9" w:rsidP="00B52E76">
            <w:pPr>
              <w:pStyle w:val="Body"/>
              <w:jc w:val="center"/>
              <w:rPr>
                <w:b/>
                <w:bCs/>
              </w:rPr>
            </w:pPr>
            <w:r w:rsidRPr="001F338E">
              <w:rPr>
                <w:b/>
              </w:rPr>
              <w:t>Country Code</w:t>
            </w:r>
          </w:p>
        </w:tc>
        <w:tc>
          <w:tcPr>
            <w:tcW w:w="1878" w:type="dxa"/>
            <w:shd w:val="clear" w:color="auto" w:fill="auto"/>
            <w:noWrap/>
            <w:hideMark/>
          </w:tcPr>
          <w:p w14:paraId="6C2E2403" w14:textId="77777777" w:rsidR="002A74B9" w:rsidRPr="001F338E" w:rsidRDefault="002A74B9" w:rsidP="00B52E76">
            <w:pPr>
              <w:pStyle w:val="Body"/>
              <w:jc w:val="center"/>
              <w:rPr>
                <w:b/>
                <w:bCs/>
              </w:rPr>
            </w:pPr>
            <w:r w:rsidRPr="001F338E">
              <w:rPr>
                <w:b/>
              </w:rPr>
              <w:t>App Code</w:t>
            </w:r>
          </w:p>
        </w:tc>
        <w:tc>
          <w:tcPr>
            <w:tcW w:w="1878" w:type="dxa"/>
            <w:shd w:val="clear" w:color="auto" w:fill="auto"/>
            <w:noWrap/>
            <w:hideMark/>
          </w:tcPr>
          <w:p w14:paraId="41286BCB" w14:textId="77777777" w:rsidR="002A74B9" w:rsidRPr="001F338E" w:rsidRDefault="002A74B9" w:rsidP="00B52E76">
            <w:pPr>
              <w:pStyle w:val="Body"/>
              <w:jc w:val="center"/>
              <w:rPr>
                <w:b/>
                <w:bCs/>
              </w:rPr>
            </w:pPr>
            <w:r w:rsidRPr="001F338E">
              <w:rPr>
                <w:b/>
              </w:rPr>
              <w:t>Number of Screens</w:t>
            </w:r>
          </w:p>
          <w:p w14:paraId="46BC2961" w14:textId="77777777" w:rsidR="002A74B9" w:rsidRPr="001F338E" w:rsidRDefault="002A74B9" w:rsidP="00B52E76">
            <w:pPr>
              <w:pStyle w:val="Body"/>
              <w:jc w:val="center"/>
              <w:rPr>
                <w:b/>
                <w:bCs/>
              </w:rPr>
            </w:pPr>
            <w:r w:rsidRPr="001F338E">
              <w:rPr>
                <w:b/>
              </w:rPr>
              <w:t>Reviewed</w:t>
            </w:r>
          </w:p>
        </w:tc>
        <w:tc>
          <w:tcPr>
            <w:tcW w:w="1878" w:type="dxa"/>
            <w:shd w:val="clear" w:color="auto" w:fill="auto"/>
          </w:tcPr>
          <w:p w14:paraId="3B8C57E3" w14:textId="77777777" w:rsidR="002A74B9" w:rsidRPr="001F338E" w:rsidRDefault="002A74B9" w:rsidP="00B52E76">
            <w:pPr>
              <w:pStyle w:val="Body"/>
              <w:jc w:val="center"/>
              <w:rPr>
                <w:b/>
                <w:bCs/>
              </w:rPr>
            </w:pPr>
            <w:r w:rsidRPr="001F338E">
              <w:rPr>
                <w:b/>
              </w:rPr>
              <w:t>Number of UI Components Needs Alternative Text</w:t>
            </w:r>
          </w:p>
        </w:tc>
        <w:tc>
          <w:tcPr>
            <w:tcW w:w="1879" w:type="dxa"/>
            <w:shd w:val="clear" w:color="auto" w:fill="auto"/>
          </w:tcPr>
          <w:p w14:paraId="12147DA7" w14:textId="77777777" w:rsidR="002A74B9" w:rsidRPr="001F338E" w:rsidRDefault="002A74B9" w:rsidP="00B52E76">
            <w:pPr>
              <w:pStyle w:val="Body"/>
              <w:jc w:val="center"/>
              <w:rPr>
                <w:b/>
                <w:bCs/>
              </w:rPr>
            </w:pPr>
            <w:r w:rsidRPr="001F338E">
              <w:rPr>
                <w:b/>
              </w:rPr>
              <w:t>Number of UI Components with Focus</w:t>
            </w:r>
          </w:p>
        </w:tc>
      </w:tr>
      <w:tr w:rsidR="002A74B9" w14:paraId="4D9A6058" w14:textId="77777777" w:rsidTr="00B52E76">
        <w:trPr>
          <w:trHeight w:val="360"/>
        </w:trPr>
        <w:tc>
          <w:tcPr>
            <w:tcW w:w="1838" w:type="dxa"/>
            <w:vMerge w:val="restart"/>
            <w:shd w:val="clear" w:color="auto" w:fill="auto"/>
            <w:noWrap/>
            <w:hideMark/>
          </w:tcPr>
          <w:p w14:paraId="289C5EC7" w14:textId="77777777" w:rsidR="002A74B9" w:rsidRPr="00E50C86" w:rsidRDefault="002A74B9" w:rsidP="00B52E76">
            <w:pPr>
              <w:pStyle w:val="Body"/>
              <w:jc w:val="center"/>
            </w:pPr>
            <w:r w:rsidRPr="00E50C86">
              <w:t>A</w:t>
            </w:r>
          </w:p>
        </w:tc>
        <w:tc>
          <w:tcPr>
            <w:tcW w:w="1878" w:type="dxa"/>
            <w:shd w:val="clear" w:color="auto" w:fill="auto"/>
            <w:noWrap/>
            <w:vAlign w:val="center"/>
            <w:hideMark/>
          </w:tcPr>
          <w:p w14:paraId="11ECB5E3" w14:textId="77777777" w:rsidR="002A74B9" w:rsidRPr="00E50C86" w:rsidRDefault="002A74B9" w:rsidP="00B52E76">
            <w:pPr>
              <w:pStyle w:val="Body"/>
              <w:jc w:val="center"/>
            </w:pPr>
            <w:r w:rsidRPr="00E50C86">
              <w:t>001</w:t>
            </w:r>
          </w:p>
        </w:tc>
        <w:tc>
          <w:tcPr>
            <w:tcW w:w="1878" w:type="dxa"/>
            <w:shd w:val="clear" w:color="auto" w:fill="auto"/>
            <w:noWrap/>
            <w:vAlign w:val="center"/>
            <w:hideMark/>
          </w:tcPr>
          <w:p w14:paraId="410A84C8" w14:textId="77777777" w:rsidR="002A74B9" w:rsidRPr="00E50C86" w:rsidRDefault="002A74B9" w:rsidP="00B52E76">
            <w:pPr>
              <w:pStyle w:val="Body"/>
              <w:jc w:val="center"/>
            </w:pPr>
            <w:r w:rsidRPr="00E50C86">
              <w:t>10</w:t>
            </w:r>
          </w:p>
        </w:tc>
        <w:tc>
          <w:tcPr>
            <w:tcW w:w="1878" w:type="dxa"/>
            <w:vAlign w:val="center"/>
          </w:tcPr>
          <w:p w14:paraId="4B94B2CA" w14:textId="77777777" w:rsidR="002A74B9" w:rsidRPr="00E50C86" w:rsidRDefault="002A74B9" w:rsidP="00B52E76">
            <w:pPr>
              <w:pStyle w:val="Body"/>
              <w:jc w:val="center"/>
            </w:pPr>
            <w:r w:rsidRPr="00F54132">
              <w:t>271</w:t>
            </w:r>
          </w:p>
        </w:tc>
        <w:tc>
          <w:tcPr>
            <w:tcW w:w="1879" w:type="dxa"/>
            <w:vAlign w:val="center"/>
          </w:tcPr>
          <w:p w14:paraId="229BC9D3" w14:textId="77777777" w:rsidR="002A74B9" w:rsidRPr="00E50C86" w:rsidRDefault="002A74B9" w:rsidP="00B52E76">
            <w:pPr>
              <w:pStyle w:val="Body"/>
              <w:jc w:val="center"/>
            </w:pPr>
            <w:r w:rsidRPr="00E50C86">
              <w:t>354</w:t>
            </w:r>
          </w:p>
        </w:tc>
      </w:tr>
      <w:tr w:rsidR="002A74B9" w14:paraId="59CDAD77" w14:textId="77777777" w:rsidTr="00B52E76">
        <w:trPr>
          <w:trHeight w:val="360"/>
        </w:trPr>
        <w:tc>
          <w:tcPr>
            <w:tcW w:w="1838" w:type="dxa"/>
            <w:vMerge/>
            <w:shd w:val="clear" w:color="auto" w:fill="auto"/>
            <w:noWrap/>
            <w:hideMark/>
          </w:tcPr>
          <w:p w14:paraId="366EEEC1" w14:textId="77777777" w:rsidR="002A74B9" w:rsidRPr="00401454" w:rsidRDefault="002A74B9" w:rsidP="00B52E76">
            <w:pPr>
              <w:pStyle w:val="Body"/>
              <w:jc w:val="center"/>
            </w:pPr>
          </w:p>
        </w:tc>
        <w:tc>
          <w:tcPr>
            <w:tcW w:w="1878" w:type="dxa"/>
            <w:shd w:val="clear" w:color="auto" w:fill="auto"/>
            <w:noWrap/>
            <w:vAlign w:val="center"/>
            <w:hideMark/>
          </w:tcPr>
          <w:p w14:paraId="58CA3356" w14:textId="77777777" w:rsidR="002A74B9" w:rsidRPr="00401454" w:rsidRDefault="002A74B9" w:rsidP="00B52E76">
            <w:pPr>
              <w:pStyle w:val="Body"/>
              <w:jc w:val="center"/>
            </w:pPr>
            <w:r w:rsidRPr="00401454">
              <w:t>002</w:t>
            </w:r>
          </w:p>
        </w:tc>
        <w:tc>
          <w:tcPr>
            <w:tcW w:w="1878" w:type="dxa"/>
            <w:shd w:val="clear" w:color="auto" w:fill="auto"/>
            <w:noWrap/>
            <w:vAlign w:val="center"/>
            <w:hideMark/>
          </w:tcPr>
          <w:p w14:paraId="6020402F" w14:textId="77777777" w:rsidR="002A74B9" w:rsidRPr="00401454" w:rsidRDefault="002A74B9" w:rsidP="00B52E76">
            <w:pPr>
              <w:pStyle w:val="Body"/>
              <w:jc w:val="center"/>
            </w:pPr>
            <w:r w:rsidRPr="00401454">
              <w:t>10</w:t>
            </w:r>
          </w:p>
        </w:tc>
        <w:tc>
          <w:tcPr>
            <w:tcW w:w="1878" w:type="dxa"/>
            <w:vAlign w:val="center"/>
          </w:tcPr>
          <w:p w14:paraId="504B3206" w14:textId="77777777" w:rsidR="002A74B9" w:rsidRPr="00E50C86" w:rsidRDefault="002A74B9" w:rsidP="00B52E76">
            <w:pPr>
              <w:pStyle w:val="Body"/>
              <w:jc w:val="center"/>
            </w:pPr>
            <w:r w:rsidRPr="00F54132">
              <w:t>2733</w:t>
            </w:r>
          </w:p>
        </w:tc>
        <w:tc>
          <w:tcPr>
            <w:tcW w:w="1879" w:type="dxa"/>
            <w:vAlign w:val="center"/>
          </w:tcPr>
          <w:p w14:paraId="6FCB000C" w14:textId="77777777" w:rsidR="002A74B9" w:rsidRPr="00E50C86" w:rsidRDefault="002A74B9" w:rsidP="00B52E76">
            <w:pPr>
              <w:pStyle w:val="Body"/>
              <w:jc w:val="center"/>
            </w:pPr>
            <w:r w:rsidRPr="00E50C86">
              <w:t>3706</w:t>
            </w:r>
          </w:p>
        </w:tc>
      </w:tr>
      <w:tr w:rsidR="002A74B9" w14:paraId="1593EC1A" w14:textId="77777777" w:rsidTr="00B52E76">
        <w:trPr>
          <w:trHeight w:val="360"/>
        </w:trPr>
        <w:tc>
          <w:tcPr>
            <w:tcW w:w="1838" w:type="dxa"/>
            <w:vMerge/>
            <w:shd w:val="clear" w:color="auto" w:fill="auto"/>
            <w:noWrap/>
            <w:hideMark/>
          </w:tcPr>
          <w:p w14:paraId="428497A8" w14:textId="77777777" w:rsidR="002A74B9" w:rsidRPr="00401454" w:rsidRDefault="002A74B9" w:rsidP="00B52E76">
            <w:pPr>
              <w:pStyle w:val="Body"/>
              <w:jc w:val="center"/>
            </w:pPr>
          </w:p>
        </w:tc>
        <w:tc>
          <w:tcPr>
            <w:tcW w:w="1878" w:type="dxa"/>
            <w:shd w:val="clear" w:color="auto" w:fill="auto"/>
            <w:noWrap/>
            <w:vAlign w:val="center"/>
            <w:hideMark/>
          </w:tcPr>
          <w:p w14:paraId="73BAD14F" w14:textId="77777777" w:rsidR="002A74B9" w:rsidRPr="00401454" w:rsidRDefault="002A74B9" w:rsidP="00B52E76">
            <w:pPr>
              <w:pStyle w:val="Body"/>
              <w:jc w:val="center"/>
            </w:pPr>
            <w:r w:rsidRPr="00401454">
              <w:t>003</w:t>
            </w:r>
          </w:p>
        </w:tc>
        <w:tc>
          <w:tcPr>
            <w:tcW w:w="1878" w:type="dxa"/>
            <w:shd w:val="clear" w:color="auto" w:fill="auto"/>
            <w:noWrap/>
            <w:vAlign w:val="center"/>
            <w:hideMark/>
          </w:tcPr>
          <w:p w14:paraId="60FCB643" w14:textId="77777777" w:rsidR="002A74B9" w:rsidRPr="00401454" w:rsidRDefault="002A74B9" w:rsidP="00B52E76">
            <w:pPr>
              <w:pStyle w:val="Body"/>
              <w:jc w:val="center"/>
            </w:pPr>
            <w:r w:rsidRPr="00401454">
              <w:t>10</w:t>
            </w:r>
          </w:p>
        </w:tc>
        <w:tc>
          <w:tcPr>
            <w:tcW w:w="1878" w:type="dxa"/>
            <w:vAlign w:val="center"/>
          </w:tcPr>
          <w:p w14:paraId="59E91E33" w14:textId="77777777" w:rsidR="002A74B9" w:rsidRPr="00E50C86" w:rsidRDefault="002A74B9" w:rsidP="00B52E76">
            <w:pPr>
              <w:pStyle w:val="Body"/>
              <w:jc w:val="center"/>
            </w:pPr>
            <w:r w:rsidRPr="00F54132">
              <w:t>148</w:t>
            </w:r>
          </w:p>
        </w:tc>
        <w:tc>
          <w:tcPr>
            <w:tcW w:w="1879" w:type="dxa"/>
            <w:vAlign w:val="center"/>
          </w:tcPr>
          <w:p w14:paraId="5F388003" w14:textId="77777777" w:rsidR="002A74B9" w:rsidRPr="00E50C86" w:rsidRDefault="002A74B9" w:rsidP="00B52E76">
            <w:pPr>
              <w:pStyle w:val="Body"/>
              <w:jc w:val="center"/>
            </w:pPr>
            <w:r w:rsidRPr="00E50C86">
              <w:t>227</w:t>
            </w:r>
          </w:p>
        </w:tc>
      </w:tr>
      <w:tr w:rsidR="002A74B9" w14:paraId="7F21ABBD" w14:textId="77777777" w:rsidTr="00B52E76">
        <w:trPr>
          <w:trHeight w:val="360"/>
        </w:trPr>
        <w:tc>
          <w:tcPr>
            <w:tcW w:w="1838" w:type="dxa"/>
            <w:vMerge/>
            <w:shd w:val="clear" w:color="auto" w:fill="auto"/>
            <w:noWrap/>
            <w:hideMark/>
          </w:tcPr>
          <w:p w14:paraId="66D56255" w14:textId="77777777" w:rsidR="002A74B9" w:rsidRPr="00401454" w:rsidRDefault="002A74B9" w:rsidP="00B52E76">
            <w:pPr>
              <w:pStyle w:val="Body"/>
              <w:jc w:val="center"/>
            </w:pPr>
          </w:p>
        </w:tc>
        <w:tc>
          <w:tcPr>
            <w:tcW w:w="1878" w:type="dxa"/>
            <w:shd w:val="clear" w:color="auto" w:fill="auto"/>
            <w:noWrap/>
            <w:vAlign w:val="center"/>
            <w:hideMark/>
          </w:tcPr>
          <w:p w14:paraId="232A3C42" w14:textId="77777777" w:rsidR="002A74B9" w:rsidRPr="00401454" w:rsidRDefault="002A74B9" w:rsidP="00B52E76">
            <w:pPr>
              <w:pStyle w:val="Body"/>
              <w:jc w:val="center"/>
            </w:pPr>
            <w:r w:rsidRPr="00401454">
              <w:t>004</w:t>
            </w:r>
          </w:p>
        </w:tc>
        <w:tc>
          <w:tcPr>
            <w:tcW w:w="1878" w:type="dxa"/>
            <w:shd w:val="clear" w:color="auto" w:fill="auto"/>
            <w:noWrap/>
            <w:vAlign w:val="center"/>
            <w:hideMark/>
          </w:tcPr>
          <w:p w14:paraId="2656809A" w14:textId="77777777" w:rsidR="002A74B9" w:rsidRPr="00401454" w:rsidRDefault="002A74B9" w:rsidP="00B52E76">
            <w:pPr>
              <w:pStyle w:val="Body"/>
              <w:jc w:val="center"/>
            </w:pPr>
            <w:r w:rsidRPr="00401454">
              <w:t>10</w:t>
            </w:r>
          </w:p>
        </w:tc>
        <w:tc>
          <w:tcPr>
            <w:tcW w:w="1878" w:type="dxa"/>
            <w:vAlign w:val="center"/>
          </w:tcPr>
          <w:p w14:paraId="5F905881" w14:textId="77777777" w:rsidR="002A74B9" w:rsidRPr="00E50C86" w:rsidRDefault="002A74B9" w:rsidP="00B52E76">
            <w:pPr>
              <w:pStyle w:val="Body"/>
              <w:jc w:val="center"/>
            </w:pPr>
            <w:r w:rsidRPr="00F54132">
              <w:t>169</w:t>
            </w:r>
          </w:p>
        </w:tc>
        <w:tc>
          <w:tcPr>
            <w:tcW w:w="1879" w:type="dxa"/>
            <w:vAlign w:val="center"/>
          </w:tcPr>
          <w:p w14:paraId="3FA02E6C" w14:textId="77777777" w:rsidR="002A74B9" w:rsidRPr="00E50C86" w:rsidRDefault="002A74B9" w:rsidP="00B52E76">
            <w:pPr>
              <w:pStyle w:val="Body"/>
              <w:jc w:val="center"/>
            </w:pPr>
            <w:r w:rsidRPr="00E50C86">
              <w:t>223</w:t>
            </w:r>
          </w:p>
        </w:tc>
      </w:tr>
      <w:tr w:rsidR="002A74B9" w14:paraId="5F537940" w14:textId="77777777" w:rsidTr="00B52E76">
        <w:trPr>
          <w:trHeight w:val="360"/>
        </w:trPr>
        <w:tc>
          <w:tcPr>
            <w:tcW w:w="1838" w:type="dxa"/>
            <w:vMerge/>
            <w:shd w:val="clear" w:color="auto" w:fill="auto"/>
            <w:noWrap/>
            <w:hideMark/>
          </w:tcPr>
          <w:p w14:paraId="49C66EF1" w14:textId="77777777" w:rsidR="002A74B9" w:rsidRPr="00401454" w:rsidRDefault="002A74B9" w:rsidP="00B52E76">
            <w:pPr>
              <w:pStyle w:val="Body"/>
              <w:jc w:val="center"/>
            </w:pPr>
          </w:p>
        </w:tc>
        <w:tc>
          <w:tcPr>
            <w:tcW w:w="1878" w:type="dxa"/>
            <w:shd w:val="clear" w:color="auto" w:fill="auto"/>
            <w:noWrap/>
            <w:vAlign w:val="center"/>
            <w:hideMark/>
          </w:tcPr>
          <w:p w14:paraId="5C9AE200" w14:textId="77777777" w:rsidR="002A74B9" w:rsidRPr="00401454" w:rsidRDefault="002A74B9" w:rsidP="00B52E76">
            <w:pPr>
              <w:pStyle w:val="Body"/>
              <w:jc w:val="center"/>
            </w:pPr>
            <w:r w:rsidRPr="00401454">
              <w:t>005</w:t>
            </w:r>
          </w:p>
        </w:tc>
        <w:tc>
          <w:tcPr>
            <w:tcW w:w="1878" w:type="dxa"/>
            <w:shd w:val="clear" w:color="auto" w:fill="auto"/>
            <w:noWrap/>
            <w:vAlign w:val="center"/>
            <w:hideMark/>
          </w:tcPr>
          <w:p w14:paraId="3CDCFAA8" w14:textId="77777777" w:rsidR="002A74B9" w:rsidRPr="00401454" w:rsidRDefault="002A74B9" w:rsidP="00B52E76">
            <w:pPr>
              <w:pStyle w:val="Body"/>
              <w:jc w:val="center"/>
            </w:pPr>
            <w:r w:rsidRPr="00401454">
              <w:t>10</w:t>
            </w:r>
          </w:p>
        </w:tc>
        <w:tc>
          <w:tcPr>
            <w:tcW w:w="1878" w:type="dxa"/>
            <w:vAlign w:val="center"/>
          </w:tcPr>
          <w:p w14:paraId="0488E503" w14:textId="77777777" w:rsidR="002A74B9" w:rsidRPr="00E50C86" w:rsidRDefault="002A74B9" w:rsidP="00B52E76">
            <w:pPr>
              <w:pStyle w:val="Body"/>
              <w:jc w:val="center"/>
            </w:pPr>
            <w:r w:rsidRPr="00F54132">
              <w:t>245</w:t>
            </w:r>
          </w:p>
        </w:tc>
        <w:tc>
          <w:tcPr>
            <w:tcW w:w="1879" w:type="dxa"/>
            <w:vAlign w:val="center"/>
          </w:tcPr>
          <w:p w14:paraId="12C65FBC" w14:textId="77777777" w:rsidR="002A74B9" w:rsidRPr="00E50C86" w:rsidRDefault="002A74B9" w:rsidP="00B52E76">
            <w:pPr>
              <w:pStyle w:val="Body"/>
              <w:jc w:val="center"/>
            </w:pPr>
            <w:r w:rsidRPr="00E50C86">
              <w:t>341</w:t>
            </w:r>
          </w:p>
        </w:tc>
      </w:tr>
      <w:tr w:rsidR="002A74B9" w14:paraId="1067BBEC" w14:textId="77777777" w:rsidTr="00B52E76">
        <w:trPr>
          <w:trHeight w:val="360"/>
        </w:trPr>
        <w:tc>
          <w:tcPr>
            <w:tcW w:w="1838" w:type="dxa"/>
            <w:vMerge/>
            <w:shd w:val="clear" w:color="auto" w:fill="auto"/>
            <w:noWrap/>
            <w:hideMark/>
          </w:tcPr>
          <w:p w14:paraId="205F70CE" w14:textId="77777777" w:rsidR="002A74B9" w:rsidRPr="00401454" w:rsidRDefault="002A74B9" w:rsidP="00B52E76">
            <w:pPr>
              <w:pStyle w:val="Body"/>
              <w:jc w:val="center"/>
            </w:pPr>
          </w:p>
        </w:tc>
        <w:tc>
          <w:tcPr>
            <w:tcW w:w="1878" w:type="dxa"/>
            <w:shd w:val="clear" w:color="auto" w:fill="auto"/>
            <w:noWrap/>
            <w:vAlign w:val="center"/>
            <w:hideMark/>
          </w:tcPr>
          <w:p w14:paraId="08775F8A" w14:textId="77777777" w:rsidR="002A74B9" w:rsidRPr="00401454" w:rsidRDefault="002A74B9" w:rsidP="00B52E76">
            <w:pPr>
              <w:pStyle w:val="Body"/>
              <w:jc w:val="center"/>
            </w:pPr>
            <w:r w:rsidRPr="00401454">
              <w:t>006</w:t>
            </w:r>
          </w:p>
        </w:tc>
        <w:tc>
          <w:tcPr>
            <w:tcW w:w="1878" w:type="dxa"/>
            <w:shd w:val="clear" w:color="auto" w:fill="auto"/>
            <w:noWrap/>
            <w:vAlign w:val="center"/>
            <w:hideMark/>
          </w:tcPr>
          <w:p w14:paraId="6698D64C" w14:textId="77777777" w:rsidR="002A74B9" w:rsidRPr="00401454" w:rsidRDefault="002A74B9" w:rsidP="00B52E76">
            <w:pPr>
              <w:pStyle w:val="Body"/>
              <w:jc w:val="center"/>
            </w:pPr>
            <w:r w:rsidRPr="00401454">
              <w:t>10</w:t>
            </w:r>
          </w:p>
        </w:tc>
        <w:tc>
          <w:tcPr>
            <w:tcW w:w="1878" w:type="dxa"/>
            <w:vAlign w:val="center"/>
          </w:tcPr>
          <w:p w14:paraId="1061FF0C" w14:textId="77777777" w:rsidR="002A74B9" w:rsidRPr="00E50C86" w:rsidRDefault="002A74B9" w:rsidP="00B52E76">
            <w:pPr>
              <w:pStyle w:val="Body"/>
              <w:jc w:val="center"/>
            </w:pPr>
            <w:r w:rsidRPr="00F54132">
              <w:t>355</w:t>
            </w:r>
          </w:p>
        </w:tc>
        <w:tc>
          <w:tcPr>
            <w:tcW w:w="1879" w:type="dxa"/>
            <w:vAlign w:val="center"/>
          </w:tcPr>
          <w:p w14:paraId="1A82363F" w14:textId="77777777" w:rsidR="002A74B9" w:rsidRPr="00E50C86" w:rsidRDefault="002A74B9" w:rsidP="00B52E76">
            <w:pPr>
              <w:pStyle w:val="Body"/>
              <w:jc w:val="center"/>
            </w:pPr>
            <w:r w:rsidRPr="00E50C86">
              <w:t>658</w:t>
            </w:r>
          </w:p>
        </w:tc>
      </w:tr>
      <w:tr w:rsidR="002A74B9" w14:paraId="5485563F" w14:textId="77777777" w:rsidTr="00B52E76">
        <w:trPr>
          <w:trHeight w:val="360"/>
        </w:trPr>
        <w:tc>
          <w:tcPr>
            <w:tcW w:w="1838" w:type="dxa"/>
            <w:vMerge/>
            <w:shd w:val="clear" w:color="auto" w:fill="auto"/>
            <w:noWrap/>
            <w:hideMark/>
          </w:tcPr>
          <w:p w14:paraId="76A10693" w14:textId="77777777" w:rsidR="002A74B9" w:rsidRPr="00401454" w:rsidRDefault="002A74B9" w:rsidP="00B52E76">
            <w:pPr>
              <w:pStyle w:val="Body"/>
              <w:jc w:val="center"/>
            </w:pPr>
          </w:p>
        </w:tc>
        <w:tc>
          <w:tcPr>
            <w:tcW w:w="1878" w:type="dxa"/>
            <w:shd w:val="clear" w:color="auto" w:fill="auto"/>
            <w:noWrap/>
            <w:vAlign w:val="center"/>
            <w:hideMark/>
          </w:tcPr>
          <w:p w14:paraId="1A863E4D" w14:textId="77777777" w:rsidR="002A74B9" w:rsidRPr="00401454" w:rsidRDefault="002A74B9" w:rsidP="00B52E76">
            <w:pPr>
              <w:pStyle w:val="Body"/>
              <w:jc w:val="center"/>
            </w:pPr>
            <w:r w:rsidRPr="00401454">
              <w:t>007</w:t>
            </w:r>
          </w:p>
        </w:tc>
        <w:tc>
          <w:tcPr>
            <w:tcW w:w="1878" w:type="dxa"/>
            <w:shd w:val="clear" w:color="auto" w:fill="auto"/>
            <w:noWrap/>
            <w:vAlign w:val="center"/>
            <w:hideMark/>
          </w:tcPr>
          <w:p w14:paraId="2B10BE0E" w14:textId="77777777" w:rsidR="002A74B9" w:rsidRPr="00401454" w:rsidRDefault="002A74B9" w:rsidP="00B52E76">
            <w:pPr>
              <w:pStyle w:val="Body"/>
              <w:jc w:val="center"/>
            </w:pPr>
            <w:r w:rsidRPr="00401454">
              <w:t>10</w:t>
            </w:r>
          </w:p>
        </w:tc>
        <w:tc>
          <w:tcPr>
            <w:tcW w:w="1878" w:type="dxa"/>
            <w:vAlign w:val="center"/>
          </w:tcPr>
          <w:p w14:paraId="3C57EDC3" w14:textId="77777777" w:rsidR="002A74B9" w:rsidRPr="00E50C86" w:rsidRDefault="002A74B9" w:rsidP="00B52E76">
            <w:pPr>
              <w:pStyle w:val="Body"/>
              <w:jc w:val="center"/>
            </w:pPr>
            <w:r w:rsidRPr="00F54132">
              <w:t>197</w:t>
            </w:r>
          </w:p>
        </w:tc>
        <w:tc>
          <w:tcPr>
            <w:tcW w:w="1879" w:type="dxa"/>
            <w:vAlign w:val="center"/>
          </w:tcPr>
          <w:p w14:paraId="1449210B" w14:textId="77777777" w:rsidR="002A74B9" w:rsidRPr="00E50C86" w:rsidRDefault="002A74B9" w:rsidP="00B52E76">
            <w:pPr>
              <w:pStyle w:val="Body"/>
              <w:jc w:val="center"/>
            </w:pPr>
            <w:r w:rsidRPr="00E50C86">
              <w:t>293</w:t>
            </w:r>
          </w:p>
        </w:tc>
      </w:tr>
      <w:tr w:rsidR="002A74B9" w14:paraId="2AB9899A" w14:textId="77777777" w:rsidTr="00B52E76">
        <w:trPr>
          <w:trHeight w:val="360"/>
        </w:trPr>
        <w:tc>
          <w:tcPr>
            <w:tcW w:w="1838" w:type="dxa"/>
            <w:vMerge/>
            <w:shd w:val="clear" w:color="auto" w:fill="auto"/>
            <w:noWrap/>
            <w:hideMark/>
          </w:tcPr>
          <w:p w14:paraId="1A4A9205" w14:textId="77777777" w:rsidR="002A74B9" w:rsidRPr="00401454" w:rsidRDefault="002A74B9" w:rsidP="00B52E76">
            <w:pPr>
              <w:pStyle w:val="Body"/>
              <w:jc w:val="center"/>
            </w:pPr>
          </w:p>
        </w:tc>
        <w:tc>
          <w:tcPr>
            <w:tcW w:w="1878" w:type="dxa"/>
            <w:shd w:val="clear" w:color="auto" w:fill="auto"/>
            <w:noWrap/>
            <w:vAlign w:val="center"/>
            <w:hideMark/>
          </w:tcPr>
          <w:p w14:paraId="39D08935" w14:textId="77777777" w:rsidR="002A74B9" w:rsidRPr="00401454" w:rsidRDefault="002A74B9" w:rsidP="00B52E76">
            <w:pPr>
              <w:pStyle w:val="Body"/>
              <w:jc w:val="center"/>
            </w:pPr>
            <w:r w:rsidRPr="00401454">
              <w:t>008</w:t>
            </w:r>
          </w:p>
        </w:tc>
        <w:tc>
          <w:tcPr>
            <w:tcW w:w="1878" w:type="dxa"/>
            <w:shd w:val="clear" w:color="auto" w:fill="auto"/>
            <w:noWrap/>
            <w:vAlign w:val="center"/>
            <w:hideMark/>
          </w:tcPr>
          <w:p w14:paraId="102C835C" w14:textId="77777777" w:rsidR="002A74B9" w:rsidRPr="00401454" w:rsidRDefault="002A74B9" w:rsidP="00B52E76">
            <w:pPr>
              <w:pStyle w:val="Body"/>
              <w:jc w:val="center"/>
            </w:pPr>
            <w:r w:rsidRPr="00401454">
              <w:t>10</w:t>
            </w:r>
          </w:p>
        </w:tc>
        <w:tc>
          <w:tcPr>
            <w:tcW w:w="1878" w:type="dxa"/>
            <w:vAlign w:val="center"/>
          </w:tcPr>
          <w:p w14:paraId="16B81061" w14:textId="77777777" w:rsidR="002A74B9" w:rsidRPr="00E50C86" w:rsidRDefault="002A74B9" w:rsidP="00B52E76">
            <w:pPr>
              <w:pStyle w:val="Body"/>
              <w:jc w:val="center"/>
            </w:pPr>
            <w:r w:rsidRPr="00F54132">
              <w:t>89</w:t>
            </w:r>
          </w:p>
        </w:tc>
        <w:tc>
          <w:tcPr>
            <w:tcW w:w="1879" w:type="dxa"/>
            <w:vAlign w:val="center"/>
          </w:tcPr>
          <w:p w14:paraId="2E59164E" w14:textId="77777777" w:rsidR="002A74B9" w:rsidRPr="00E50C86" w:rsidRDefault="002A74B9" w:rsidP="00B52E76">
            <w:pPr>
              <w:pStyle w:val="Body"/>
              <w:jc w:val="center"/>
            </w:pPr>
            <w:r w:rsidRPr="00E50C86">
              <w:t>129</w:t>
            </w:r>
          </w:p>
        </w:tc>
      </w:tr>
      <w:tr w:rsidR="002A74B9" w14:paraId="548127A6" w14:textId="77777777" w:rsidTr="00B52E76">
        <w:trPr>
          <w:trHeight w:val="360"/>
        </w:trPr>
        <w:tc>
          <w:tcPr>
            <w:tcW w:w="1838" w:type="dxa"/>
            <w:vMerge/>
            <w:shd w:val="clear" w:color="auto" w:fill="auto"/>
            <w:noWrap/>
            <w:hideMark/>
          </w:tcPr>
          <w:p w14:paraId="2AE09590" w14:textId="77777777" w:rsidR="002A74B9" w:rsidRPr="00401454" w:rsidRDefault="002A74B9" w:rsidP="00B52E76">
            <w:pPr>
              <w:pStyle w:val="Body"/>
              <w:jc w:val="center"/>
            </w:pPr>
          </w:p>
        </w:tc>
        <w:tc>
          <w:tcPr>
            <w:tcW w:w="1878" w:type="dxa"/>
            <w:shd w:val="clear" w:color="auto" w:fill="auto"/>
            <w:noWrap/>
            <w:vAlign w:val="center"/>
            <w:hideMark/>
          </w:tcPr>
          <w:p w14:paraId="04D68D22" w14:textId="77777777" w:rsidR="002A74B9" w:rsidRPr="00401454" w:rsidRDefault="002A74B9" w:rsidP="00B52E76">
            <w:pPr>
              <w:pStyle w:val="Body"/>
              <w:jc w:val="center"/>
            </w:pPr>
            <w:r w:rsidRPr="00401454">
              <w:t>009</w:t>
            </w:r>
          </w:p>
        </w:tc>
        <w:tc>
          <w:tcPr>
            <w:tcW w:w="1878" w:type="dxa"/>
            <w:shd w:val="clear" w:color="auto" w:fill="auto"/>
            <w:noWrap/>
            <w:vAlign w:val="center"/>
            <w:hideMark/>
          </w:tcPr>
          <w:p w14:paraId="35F10055" w14:textId="77777777" w:rsidR="002A74B9" w:rsidRPr="00401454" w:rsidRDefault="002A74B9" w:rsidP="00B52E76">
            <w:pPr>
              <w:pStyle w:val="Body"/>
              <w:jc w:val="center"/>
            </w:pPr>
            <w:r w:rsidRPr="00401454">
              <w:t>10</w:t>
            </w:r>
          </w:p>
        </w:tc>
        <w:tc>
          <w:tcPr>
            <w:tcW w:w="1878" w:type="dxa"/>
            <w:vAlign w:val="center"/>
          </w:tcPr>
          <w:p w14:paraId="79A69272" w14:textId="77777777" w:rsidR="002A74B9" w:rsidRPr="00E50C86" w:rsidRDefault="002A74B9" w:rsidP="00B52E76">
            <w:pPr>
              <w:pStyle w:val="Body"/>
              <w:jc w:val="center"/>
            </w:pPr>
            <w:r w:rsidRPr="00F54132">
              <w:t>112</w:t>
            </w:r>
          </w:p>
        </w:tc>
        <w:tc>
          <w:tcPr>
            <w:tcW w:w="1879" w:type="dxa"/>
            <w:vAlign w:val="center"/>
          </w:tcPr>
          <w:p w14:paraId="064D09E4" w14:textId="77777777" w:rsidR="002A74B9" w:rsidRPr="00E50C86" w:rsidRDefault="002A74B9" w:rsidP="00B52E76">
            <w:pPr>
              <w:pStyle w:val="Body"/>
              <w:jc w:val="center"/>
            </w:pPr>
            <w:r w:rsidRPr="00E50C86">
              <w:t>133</w:t>
            </w:r>
          </w:p>
        </w:tc>
      </w:tr>
      <w:tr w:rsidR="002A74B9" w14:paraId="3EA4B419" w14:textId="77777777" w:rsidTr="00B52E76">
        <w:trPr>
          <w:trHeight w:val="360"/>
        </w:trPr>
        <w:tc>
          <w:tcPr>
            <w:tcW w:w="1838" w:type="dxa"/>
            <w:vMerge w:val="restart"/>
            <w:shd w:val="clear" w:color="auto" w:fill="auto"/>
            <w:noWrap/>
            <w:hideMark/>
          </w:tcPr>
          <w:p w14:paraId="79DAF181" w14:textId="77777777" w:rsidR="002A74B9" w:rsidRPr="00E50C86" w:rsidRDefault="002A74B9" w:rsidP="00B52E76">
            <w:pPr>
              <w:pStyle w:val="Body"/>
              <w:jc w:val="center"/>
            </w:pPr>
            <w:r w:rsidRPr="00E50C86">
              <w:t>B</w:t>
            </w:r>
          </w:p>
        </w:tc>
        <w:tc>
          <w:tcPr>
            <w:tcW w:w="1878" w:type="dxa"/>
            <w:shd w:val="clear" w:color="auto" w:fill="auto"/>
            <w:noWrap/>
            <w:vAlign w:val="center"/>
            <w:hideMark/>
          </w:tcPr>
          <w:p w14:paraId="5F6FD8C6" w14:textId="77777777" w:rsidR="002A74B9" w:rsidRPr="00E50C86" w:rsidRDefault="002A74B9" w:rsidP="00B52E76">
            <w:pPr>
              <w:pStyle w:val="Body"/>
              <w:jc w:val="center"/>
            </w:pPr>
            <w:r w:rsidRPr="00E50C86">
              <w:t>010</w:t>
            </w:r>
          </w:p>
        </w:tc>
        <w:tc>
          <w:tcPr>
            <w:tcW w:w="1878" w:type="dxa"/>
            <w:shd w:val="clear" w:color="auto" w:fill="auto"/>
            <w:noWrap/>
            <w:vAlign w:val="center"/>
            <w:hideMark/>
          </w:tcPr>
          <w:p w14:paraId="60DC07F5" w14:textId="77777777" w:rsidR="002A74B9" w:rsidRPr="00E50C86" w:rsidRDefault="002A74B9" w:rsidP="00B52E76">
            <w:pPr>
              <w:pStyle w:val="Body"/>
              <w:jc w:val="center"/>
            </w:pPr>
            <w:r w:rsidRPr="00E50C86">
              <w:t>4</w:t>
            </w:r>
          </w:p>
        </w:tc>
        <w:tc>
          <w:tcPr>
            <w:tcW w:w="1878" w:type="dxa"/>
            <w:vAlign w:val="center"/>
          </w:tcPr>
          <w:p w14:paraId="742A2EA6" w14:textId="77777777" w:rsidR="002A74B9" w:rsidRPr="00E50C86" w:rsidRDefault="002A74B9" w:rsidP="00B52E76">
            <w:pPr>
              <w:pStyle w:val="Body"/>
              <w:jc w:val="center"/>
            </w:pPr>
            <w:r w:rsidRPr="00F54132">
              <w:t>33</w:t>
            </w:r>
          </w:p>
        </w:tc>
        <w:tc>
          <w:tcPr>
            <w:tcW w:w="1879" w:type="dxa"/>
            <w:vAlign w:val="center"/>
          </w:tcPr>
          <w:p w14:paraId="114C7EAF" w14:textId="77777777" w:rsidR="002A74B9" w:rsidRPr="00E50C86" w:rsidRDefault="002A74B9" w:rsidP="00B52E76">
            <w:pPr>
              <w:pStyle w:val="Body"/>
              <w:jc w:val="center"/>
            </w:pPr>
            <w:r w:rsidRPr="00E50C86">
              <w:t>45</w:t>
            </w:r>
          </w:p>
        </w:tc>
      </w:tr>
      <w:tr w:rsidR="002A74B9" w14:paraId="14D36A76" w14:textId="77777777" w:rsidTr="00B52E76">
        <w:trPr>
          <w:trHeight w:val="360"/>
        </w:trPr>
        <w:tc>
          <w:tcPr>
            <w:tcW w:w="1838" w:type="dxa"/>
            <w:vMerge/>
            <w:shd w:val="clear" w:color="auto" w:fill="auto"/>
            <w:noWrap/>
            <w:hideMark/>
          </w:tcPr>
          <w:p w14:paraId="4F9E0995" w14:textId="77777777" w:rsidR="002A74B9" w:rsidRPr="00401454" w:rsidRDefault="002A74B9" w:rsidP="00B52E76">
            <w:pPr>
              <w:pStyle w:val="Body"/>
              <w:jc w:val="center"/>
            </w:pPr>
          </w:p>
        </w:tc>
        <w:tc>
          <w:tcPr>
            <w:tcW w:w="1878" w:type="dxa"/>
            <w:shd w:val="clear" w:color="auto" w:fill="auto"/>
            <w:noWrap/>
            <w:vAlign w:val="center"/>
            <w:hideMark/>
          </w:tcPr>
          <w:p w14:paraId="7CE2858C" w14:textId="77777777" w:rsidR="002A74B9" w:rsidRPr="00401454" w:rsidRDefault="002A74B9" w:rsidP="00B52E76">
            <w:pPr>
              <w:pStyle w:val="Body"/>
              <w:jc w:val="center"/>
            </w:pPr>
            <w:r w:rsidRPr="00401454">
              <w:t>011</w:t>
            </w:r>
          </w:p>
        </w:tc>
        <w:tc>
          <w:tcPr>
            <w:tcW w:w="1878" w:type="dxa"/>
            <w:shd w:val="clear" w:color="auto" w:fill="auto"/>
            <w:noWrap/>
            <w:vAlign w:val="center"/>
            <w:hideMark/>
          </w:tcPr>
          <w:p w14:paraId="192A45B2" w14:textId="77777777" w:rsidR="002A74B9" w:rsidRPr="00401454" w:rsidRDefault="002A74B9" w:rsidP="00B52E76">
            <w:pPr>
              <w:pStyle w:val="Body"/>
              <w:jc w:val="center"/>
            </w:pPr>
            <w:r w:rsidRPr="00401454">
              <w:t>7</w:t>
            </w:r>
          </w:p>
        </w:tc>
        <w:tc>
          <w:tcPr>
            <w:tcW w:w="1878" w:type="dxa"/>
            <w:vAlign w:val="center"/>
          </w:tcPr>
          <w:p w14:paraId="05C07EA1" w14:textId="77777777" w:rsidR="002A74B9" w:rsidRPr="00E50C86" w:rsidRDefault="002A74B9" w:rsidP="00B52E76">
            <w:pPr>
              <w:pStyle w:val="Body"/>
              <w:jc w:val="center"/>
            </w:pPr>
            <w:r w:rsidRPr="00F54132">
              <w:t>83</w:t>
            </w:r>
          </w:p>
        </w:tc>
        <w:tc>
          <w:tcPr>
            <w:tcW w:w="1879" w:type="dxa"/>
            <w:vAlign w:val="center"/>
          </w:tcPr>
          <w:p w14:paraId="44C6AC79" w14:textId="77777777" w:rsidR="002A74B9" w:rsidRPr="00E50C86" w:rsidRDefault="002A74B9" w:rsidP="00B52E76">
            <w:pPr>
              <w:pStyle w:val="Body"/>
              <w:jc w:val="center"/>
            </w:pPr>
            <w:r w:rsidRPr="00E50C86">
              <w:t>101</w:t>
            </w:r>
          </w:p>
        </w:tc>
      </w:tr>
      <w:tr w:rsidR="002A74B9" w14:paraId="1AED9354" w14:textId="77777777" w:rsidTr="00B52E76">
        <w:trPr>
          <w:trHeight w:val="360"/>
        </w:trPr>
        <w:tc>
          <w:tcPr>
            <w:tcW w:w="1838" w:type="dxa"/>
            <w:vMerge/>
            <w:shd w:val="clear" w:color="auto" w:fill="auto"/>
            <w:noWrap/>
            <w:hideMark/>
          </w:tcPr>
          <w:p w14:paraId="0DA7F5CE" w14:textId="77777777" w:rsidR="002A74B9" w:rsidRPr="00401454" w:rsidRDefault="002A74B9" w:rsidP="00B52E76">
            <w:pPr>
              <w:pStyle w:val="Body"/>
              <w:jc w:val="center"/>
            </w:pPr>
          </w:p>
        </w:tc>
        <w:tc>
          <w:tcPr>
            <w:tcW w:w="1878" w:type="dxa"/>
            <w:shd w:val="clear" w:color="auto" w:fill="auto"/>
            <w:noWrap/>
            <w:vAlign w:val="center"/>
            <w:hideMark/>
          </w:tcPr>
          <w:p w14:paraId="7F8D9781" w14:textId="77777777" w:rsidR="002A74B9" w:rsidRPr="00401454" w:rsidRDefault="002A74B9" w:rsidP="00B52E76">
            <w:pPr>
              <w:pStyle w:val="Body"/>
              <w:jc w:val="center"/>
            </w:pPr>
            <w:r w:rsidRPr="00401454">
              <w:t>012</w:t>
            </w:r>
          </w:p>
        </w:tc>
        <w:tc>
          <w:tcPr>
            <w:tcW w:w="1878" w:type="dxa"/>
            <w:shd w:val="clear" w:color="auto" w:fill="auto"/>
            <w:noWrap/>
            <w:vAlign w:val="center"/>
            <w:hideMark/>
          </w:tcPr>
          <w:p w14:paraId="75FA2E7D" w14:textId="77777777" w:rsidR="002A74B9" w:rsidRPr="00401454" w:rsidRDefault="002A74B9" w:rsidP="00B52E76">
            <w:pPr>
              <w:pStyle w:val="Body"/>
              <w:jc w:val="center"/>
            </w:pPr>
            <w:r w:rsidRPr="00401454">
              <w:t>10</w:t>
            </w:r>
          </w:p>
        </w:tc>
        <w:tc>
          <w:tcPr>
            <w:tcW w:w="1878" w:type="dxa"/>
            <w:vAlign w:val="center"/>
          </w:tcPr>
          <w:p w14:paraId="19D670B7" w14:textId="77777777" w:rsidR="002A74B9" w:rsidRPr="00E50C86" w:rsidRDefault="002A74B9" w:rsidP="00B52E76">
            <w:pPr>
              <w:pStyle w:val="Body"/>
              <w:jc w:val="center"/>
            </w:pPr>
            <w:r w:rsidRPr="00F54132">
              <w:t>87</w:t>
            </w:r>
          </w:p>
        </w:tc>
        <w:tc>
          <w:tcPr>
            <w:tcW w:w="1879" w:type="dxa"/>
            <w:vAlign w:val="center"/>
          </w:tcPr>
          <w:p w14:paraId="52AEE755" w14:textId="77777777" w:rsidR="002A74B9" w:rsidRPr="00E50C86" w:rsidRDefault="002A74B9" w:rsidP="00B52E76">
            <w:pPr>
              <w:pStyle w:val="Body"/>
              <w:jc w:val="center"/>
            </w:pPr>
            <w:r w:rsidRPr="00E50C86">
              <w:t>136</w:t>
            </w:r>
          </w:p>
        </w:tc>
      </w:tr>
      <w:tr w:rsidR="002A74B9" w14:paraId="3557E146" w14:textId="77777777" w:rsidTr="00B52E76">
        <w:trPr>
          <w:trHeight w:val="360"/>
        </w:trPr>
        <w:tc>
          <w:tcPr>
            <w:tcW w:w="1838" w:type="dxa"/>
            <w:vMerge/>
            <w:shd w:val="clear" w:color="auto" w:fill="auto"/>
            <w:noWrap/>
            <w:hideMark/>
          </w:tcPr>
          <w:p w14:paraId="2739C320" w14:textId="77777777" w:rsidR="002A74B9" w:rsidRPr="00401454" w:rsidRDefault="002A74B9" w:rsidP="00B52E76">
            <w:pPr>
              <w:pStyle w:val="Body"/>
              <w:jc w:val="center"/>
            </w:pPr>
          </w:p>
        </w:tc>
        <w:tc>
          <w:tcPr>
            <w:tcW w:w="1878" w:type="dxa"/>
            <w:shd w:val="clear" w:color="auto" w:fill="auto"/>
            <w:noWrap/>
            <w:vAlign w:val="center"/>
            <w:hideMark/>
          </w:tcPr>
          <w:p w14:paraId="6DFF72A5" w14:textId="77777777" w:rsidR="002A74B9" w:rsidRPr="00401454" w:rsidRDefault="002A74B9" w:rsidP="00B52E76">
            <w:pPr>
              <w:pStyle w:val="Body"/>
              <w:jc w:val="center"/>
            </w:pPr>
            <w:r w:rsidRPr="00401454">
              <w:t>013</w:t>
            </w:r>
          </w:p>
        </w:tc>
        <w:tc>
          <w:tcPr>
            <w:tcW w:w="1878" w:type="dxa"/>
            <w:shd w:val="clear" w:color="auto" w:fill="auto"/>
            <w:noWrap/>
            <w:vAlign w:val="center"/>
            <w:hideMark/>
          </w:tcPr>
          <w:p w14:paraId="7BDE23D7" w14:textId="77777777" w:rsidR="002A74B9" w:rsidRPr="00401454" w:rsidRDefault="002A74B9" w:rsidP="00B52E76">
            <w:pPr>
              <w:pStyle w:val="Body"/>
              <w:jc w:val="center"/>
            </w:pPr>
            <w:r w:rsidRPr="00401454">
              <w:t>10</w:t>
            </w:r>
          </w:p>
        </w:tc>
        <w:tc>
          <w:tcPr>
            <w:tcW w:w="1878" w:type="dxa"/>
            <w:vAlign w:val="center"/>
          </w:tcPr>
          <w:p w14:paraId="1411F1B5" w14:textId="77777777" w:rsidR="002A74B9" w:rsidRPr="00E50C86" w:rsidRDefault="002A74B9" w:rsidP="00B52E76">
            <w:pPr>
              <w:pStyle w:val="Body"/>
              <w:jc w:val="center"/>
            </w:pPr>
            <w:r w:rsidRPr="00F54132">
              <w:t>106</w:t>
            </w:r>
          </w:p>
        </w:tc>
        <w:tc>
          <w:tcPr>
            <w:tcW w:w="1879" w:type="dxa"/>
            <w:vAlign w:val="center"/>
          </w:tcPr>
          <w:p w14:paraId="0F727750" w14:textId="77777777" w:rsidR="002A74B9" w:rsidRPr="00E50C86" w:rsidRDefault="002A74B9" w:rsidP="00B52E76">
            <w:pPr>
              <w:pStyle w:val="Body"/>
              <w:jc w:val="center"/>
            </w:pPr>
            <w:r w:rsidRPr="00E50C86">
              <w:t>182</w:t>
            </w:r>
          </w:p>
        </w:tc>
      </w:tr>
      <w:tr w:rsidR="002A74B9" w14:paraId="49605390" w14:textId="77777777" w:rsidTr="00B52E76">
        <w:trPr>
          <w:trHeight w:val="360"/>
        </w:trPr>
        <w:tc>
          <w:tcPr>
            <w:tcW w:w="1838" w:type="dxa"/>
            <w:vMerge/>
            <w:shd w:val="clear" w:color="auto" w:fill="auto"/>
            <w:noWrap/>
            <w:hideMark/>
          </w:tcPr>
          <w:p w14:paraId="076A1087" w14:textId="77777777" w:rsidR="002A74B9" w:rsidRPr="00401454" w:rsidRDefault="002A74B9" w:rsidP="00B52E76">
            <w:pPr>
              <w:pStyle w:val="Body"/>
              <w:jc w:val="center"/>
            </w:pPr>
          </w:p>
        </w:tc>
        <w:tc>
          <w:tcPr>
            <w:tcW w:w="1878" w:type="dxa"/>
            <w:shd w:val="clear" w:color="auto" w:fill="auto"/>
            <w:noWrap/>
            <w:vAlign w:val="center"/>
            <w:hideMark/>
          </w:tcPr>
          <w:p w14:paraId="0B08B335" w14:textId="77777777" w:rsidR="002A74B9" w:rsidRPr="00401454" w:rsidRDefault="002A74B9" w:rsidP="00B52E76">
            <w:pPr>
              <w:pStyle w:val="Body"/>
              <w:jc w:val="center"/>
            </w:pPr>
            <w:r w:rsidRPr="00401454">
              <w:t>014</w:t>
            </w:r>
          </w:p>
        </w:tc>
        <w:tc>
          <w:tcPr>
            <w:tcW w:w="1878" w:type="dxa"/>
            <w:shd w:val="clear" w:color="auto" w:fill="auto"/>
            <w:noWrap/>
            <w:vAlign w:val="center"/>
            <w:hideMark/>
          </w:tcPr>
          <w:p w14:paraId="67CFB984" w14:textId="77777777" w:rsidR="002A74B9" w:rsidRPr="00401454" w:rsidRDefault="002A74B9" w:rsidP="00B52E76">
            <w:pPr>
              <w:pStyle w:val="Body"/>
              <w:jc w:val="center"/>
            </w:pPr>
            <w:r w:rsidRPr="00401454">
              <w:t>10</w:t>
            </w:r>
          </w:p>
        </w:tc>
        <w:tc>
          <w:tcPr>
            <w:tcW w:w="1878" w:type="dxa"/>
            <w:vAlign w:val="center"/>
          </w:tcPr>
          <w:p w14:paraId="270CDED0" w14:textId="77777777" w:rsidR="002A74B9" w:rsidRPr="00E50C86" w:rsidRDefault="002A74B9" w:rsidP="00B52E76">
            <w:pPr>
              <w:pStyle w:val="Body"/>
              <w:jc w:val="center"/>
            </w:pPr>
            <w:r w:rsidRPr="00F54132">
              <w:t>155</w:t>
            </w:r>
          </w:p>
        </w:tc>
        <w:tc>
          <w:tcPr>
            <w:tcW w:w="1879" w:type="dxa"/>
            <w:vAlign w:val="center"/>
          </w:tcPr>
          <w:p w14:paraId="33CC8D95" w14:textId="77777777" w:rsidR="002A74B9" w:rsidRPr="00E50C86" w:rsidRDefault="002A74B9" w:rsidP="00B52E76">
            <w:pPr>
              <w:pStyle w:val="Body"/>
              <w:jc w:val="center"/>
            </w:pPr>
            <w:r w:rsidRPr="00E50C86">
              <w:t>267</w:t>
            </w:r>
          </w:p>
        </w:tc>
      </w:tr>
      <w:tr w:rsidR="002A74B9" w14:paraId="42C02E76" w14:textId="77777777" w:rsidTr="00B52E76">
        <w:trPr>
          <w:trHeight w:val="360"/>
        </w:trPr>
        <w:tc>
          <w:tcPr>
            <w:tcW w:w="1838" w:type="dxa"/>
            <w:vMerge/>
            <w:shd w:val="clear" w:color="auto" w:fill="auto"/>
            <w:noWrap/>
            <w:hideMark/>
          </w:tcPr>
          <w:p w14:paraId="0F728B44" w14:textId="77777777" w:rsidR="002A74B9" w:rsidRPr="00401454" w:rsidRDefault="002A74B9" w:rsidP="00B52E76">
            <w:pPr>
              <w:pStyle w:val="Body"/>
              <w:jc w:val="center"/>
            </w:pPr>
          </w:p>
        </w:tc>
        <w:tc>
          <w:tcPr>
            <w:tcW w:w="1878" w:type="dxa"/>
            <w:shd w:val="clear" w:color="auto" w:fill="auto"/>
            <w:noWrap/>
            <w:vAlign w:val="center"/>
            <w:hideMark/>
          </w:tcPr>
          <w:p w14:paraId="38555BE9" w14:textId="77777777" w:rsidR="002A74B9" w:rsidRPr="00401454" w:rsidRDefault="002A74B9" w:rsidP="00B52E76">
            <w:pPr>
              <w:pStyle w:val="Body"/>
              <w:jc w:val="center"/>
            </w:pPr>
            <w:r w:rsidRPr="00401454">
              <w:t>015</w:t>
            </w:r>
          </w:p>
        </w:tc>
        <w:tc>
          <w:tcPr>
            <w:tcW w:w="1878" w:type="dxa"/>
            <w:shd w:val="clear" w:color="auto" w:fill="auto"/>
            <w:noWrap/>
            <w:vAlign w:val="center"/>
            <w:hideMark/>
          </w:tcPr>
          <w:p w14:paraId="3DB3D9EE" w14:textId="77777777" w:rsidR="002A74B9" w:rsidRPr="00401454" w:rsidRDefault="002A74B9" w:rsidP="00B52E76">
            <w:pPr>
              <w:pStyle w:val="Body"/>
              <w:jc w:val="center"/>
            </w:pPr>
            <w:r w:rsidRPr="00401454">
              <w:t>10</w:t>
            </w:r>
          </w:p>
        </w:tc>
        <w:tc>
          <w:tcPr>
            <w:tcW w:w="1878" w:type="dxa"/>
            <w:vAlign w:val="center"/>
          </w:tcPr>
          <w:p w14:paraId="37BC4299" w14:textId="77777777" w:rsidR="002A74B9" w:rsidRPr="00E50C86" w:rsidRDefault="002A74B9" w:rsidP="00B52E76">
            <w:pPr>
              <w:pStyle w:val="Body"/>
              <w:jc w:val="center"/>
            </w:pPr>
            <w:r w:rsidRPr="00F54132">
              <w:t>130</w:t>
            </w:r>
          </w:p>
        </w:tc>
        <w:tc>
          <w:tcPr>
            <w:tcW w:w="1879" w:type="dxa"/>
            <w:vAlign w:val="center"/>
          </w:tcPr>
          <w:p w14:paraId="4C53B7D4" w14:textId="77777777" w:rsidR="002A74B9" w:rsidRPr="00E50C86" w:rsidRDefault="002A74B9" w:rsidP="00B52E76">
            <w:pPr>
              <w:pStyle w:val="Body"/>
              <w:jc w:val="center"/>
            </w:pPr>
            <w:r w:rsidRPr="00E50C86">
              <w:t>179</w:t>
            </w:r>
          </w:p>
        </w:tc>
      </w:tr>
      <w:tr w:rsidR="002A74B9" w14:paraId="6FA8E91B" w14:textId="77777777" w:rsidTr="00B52E76">
        <w:trPr>
          <w:trHeight w:val="360"/>
        </w:trPr>
        <w:tc>
          <w:tcPr>
            <w:tcW w:w="1838" w:type="dxa"/>
            <w:vMerge/>
            <w:shd w:val="clear" w:color="auto" w:fill="auto"/>
            <w:noWrap/>
            <w:hideMark/>
          </w:tcPr>
          <w:p w14:paraId="61C334AA" w14:textId="77777777" w:rsidR="002A74B9" w:rsidRPr="00401454" w:rsidRDefault="002A74B9" w:rsidP="00B52E76">
            <w:pPr>
              <w:pStyle w:val="Body"/>
              <w:jc w:val="center"/>
            </w:pPr>
          </w:p>
        </w:tc>
        <w:tc>
          <w:tcPr>
            <w:tcW w:w="1878" w:type="dxa"/>
            <w:shd w:val="clear" w:color="auto" w:fill="auto"/>
            <w:noWrap/>
            <w:vAlign w:val="center"/>
            <w:hideMark/>
          </w:tcPr>
          <w:p w14:paraId="18C848C2" w14:textId="77777777" w:rsidR="002A74B9" w:rsidRPr="00401454" w:rsidRDefault="002A74B9" w:rsidP="00B52E76">
            <w:pPr>
              <w:pStyle w:val="Body"/>
              <w:jc w:val="center"/>
            </w:pPr>
            <w:r w:rsidRPr="00401454">
              <w:t>016</w:t>
            </w:r>
          </w:p>
        </w:tc>
        <w:tc>
          <w:tcPr>
            <w:tcW w:w="1878" w:type="dxa"/>
            <w:shd w:val="clear" w:color="auto" w:fill="auto"/>
            <w:noWrap/>
            <w:vAlign w:val="center"/>
            <w:hideMark/>
          </w:tcPr>
          <w:p w14:paraId="569BFCA3" w14:textId="77777777" w:rsidR="002A74B9" w:rsidRPr="00401454" w:rsidRDefault="002A74B9" w:rsidP="00B52E76">
            <w:pPr>
              <w:pStyle w:val="Body"/>
              <w:jc w:val="center"/>
            </w:pPr>
            <w:r w:rsidRPr="00401454">
              <w:t>10</w:t>
            </w:r>
          </w:p>
        </w:tc>
        <w:tc>
          <w:tcPr>
            <w:tcW w:w="1878" w:type="dxa"/>
            <w:vAlign w:val="center"/>
          </w:tcPr>
          <w:p w14:paraId="3937E1F7" w14:textId="77777777" w:rsidR="002A74B9" w:rsidRPr="00E50C86" w:rsidRDefault="002A74B9" w:rsidP="00B52E76">
            <w:pPr>
              <w:pStyle w:val="Body"/>
              <w:jc w:val="center"/>
            </w:pPr>
            <w:r w:rsidRPr="00F54132">
              <w:t>83</w:t>
            </w:r>
          </w:p>
        </w:tc>
        <w:tc>
          <w:tcPr>
            <w:tcW w:w="1879" w:type="dxa"/>
            <w:vAlign w:val="center"/>
          </w:tcPr>
          <w:p w14:paraId="2FE49806" w14:textId="77777777" w:rsidR="002A74B9" w:rsidRPr="00E50C86" w:rsidRDefault="002A74B9" w:rsidP="00B52E76">
            <w:pPr>
              <w:pStyle w:val="Body"/>
              <w:jc w:val="center"/>
            </w:pPr>
            <w:r w:rsidRPr="00E50C86">
              <w:t>100</w:t>
            </w:r>
          </w:p>
        </w:tc>
      </w:tr>
      <w:tr w:rsidR="002A74B9" w14:paraId="0CEFC95F" w14:textId="77777777" w:rsidTr="00B52E76">
        <w:trPr>
          <w:trHeight w:val="360"/>
        </w:trPr>
        <w:tc>
          <w:tcPr>
            <w:tcW w:w="1838" w:type="dxa"/>
            <w:vMerge/>
            <w:shd w:val="clear" w:color="auto" w:fill="auto"/>
            <w:noWrap/>
            <w:hideMark/>
          </w:tcPr>
          <w:p w14:paraId="3E03A339" w14:textId="77777777" w:rsidR="002A74B9" w:rsidRPr="00401454" w:rsidRDefault="002A74B9" w:rsidP="00B52E76">
            <w:pPr>
              <w:pStyle w:val="Body"/>
              <w:jc w:val="center"/>
            </w:pPr>
          </w:p>
        </w:tc>
        <w:tc>
          <w:tcPr>
            <w:tcW w:w="1878" w:type="dxa"/>
            <w:shd w:val="clear" w:color="auto" w:fill="auto"/>
            <w:noWrap/>
            <w:vAlign w:val="center"/>
            <w:hideMark/>
          </w:tcPr>
          <w:p w14:paraId="2C99A9A2" w14:textId="77777777" w:rsidR="002A74B9" w:rsidRPr="00401454" w:rsidRDefault="002A74B9" w:rsidP="00B52E76">
            <w:pPr>
              <w:pStyle w:val="Body"/>
              <w:jc w:val="center"/>
            </w:pPr>
            <w:r w:rsidRPr="00401454">
              <w:t>017</w:t>
            </w:r>
          </w:p>
        </w:tc>
        <w:tc>
          <w:tcPr>
            <w:tcW w:w="1878" w:type="dxa"/>
            <w:shd w:val="clear" w:color="auto" w:fill="auto"/>
            <w:noWrap/>
            <w:vAlign w:val="center"/>
            <w:hideMark/>
          </w:tcPr>
          <w:p w14:paraId="1E0D8338" w14:textId="77777777" w:rsidR="002A74B9" w:rsidRPr="00401454" w:rsidRDefault="002A74B9" w:rsidP="00B52E76">
            <w:pPr>
              <w:pStyle w:val="Body"/>
              <w:jc w:val="center"/>
            </w:pPr>
            <w:r w:rsidRPr="00401454">
              <w:t>10</w:t>
            </w:r>
          </w:p>
        </w:tc>
        <w:tc>
          <w:tcPr>
            <w:tcW w:w="1878" w:type="dxa"/>
            <w:vAlign w:val="center"/>
          </w:tcPr>
          <w:p w14:paraId="076FCD3F" w14:textId="77777777" w:rsidR="002A74B9" w:rsidRPr="00E50C86" w:rsidRDefault="002A74B9" w:rsidP="00B52E76">
            <w:pPr>
              <w:pStyle w:val="Body"/>
              <w:jc w:val="center"/>
            </w:pPr>
            <w:r w:rsidRPr="00F54132">
              <w:t>112</w:t>
            </w:r>
          </w:p>
        </w:tc>
        <w:tc>
          <w:tcPr>
            <w:tcW w:w="1879" w:type="dxa"/>
            <w:vAlign w:val="center"/>
          </w:tcPr>
          <w:p w14:paraId="67218B74" w14:textId="77777777" w:rsidR="002A74B9" w:rsidRPr="00E50C86" w:rsidRDefault="002A74B9" w:rsidP="00B52E76">
            <w:pPr>
              <w:pStyle w:val="Body"/>
              <w:jc w:val="center"/>
            </w:pPr>
            <w:r w:rsidRPr="00E50C86">
              <w:t>136</w:t>
            </w:r>
          </w:p>
        </w:tc>
      </w:tr>
      <w:tr w:rsidR="002A74B9" w14:paraId="2F1F586B" w14:textId="77777777" w:rsidTr="00B52E76">
        <w:trPr>
          <w:trHeight w:val="360"/>
        </w:trPr>
        <w:tc>
          <w:tcPr>
            <w:tcW w:w="1838" w:type="dxa"/>
            <w:vMerge/>
            <w:shd w:val="clear" w:color="auto" w:fill="auto"/>
            <w:noWrap/>
            <w:hideMark/>
          </w:tcPr>
          <w:p w14:paraId="660CE806" w14:textId="77777777" w:rsidR="002A74B9" w:rsidRPr="00401454" w:rsidRDefault="002A74B9" w:rsidP="00B52E76">
            <w:pPr>
              <w:pStyle w:val="Body"/>
              <w:jc w:val="center"/>
            </w:pPr>
          </w:p>
        </w:tc>
        <w:tc>
          <w:tcPr>
            <w:tcW w:w="1878" w:type="dxa"/>
            <w:shd w:val="clear" w:color="auto" w:fill="auto"/>
            <w:noWrap/>
            <w:vAlign w:val="center"/>
            <w:hideMark/>
          </w:tcPr>
          <w:p w14:paraId="182E15F5" w14:textId="77777777" w:rsidR="002A74B9" w:rsidRPr="00401454" w:rsidRDefault="002A74B9" w:rsidP="00B52E76">
            <w:pPr>
              <w:pStyle w:val="Body"/>
              <w:jc w:val="center"/>
            </w:pPr>
            <w:r w:rsidRPr="00401454">
              <w:t>018</w:t>
            </w:r>
          </w:p>
        </w:tc>
        <w:tc>
          <w:tcPr>
            <w:tcW w:w="1878" w:type="dxa"/>
            <w:shd w:val="clear" w:color="auto" w:fill="auto"/>
            <w:noWrap/>
            <w:vAlign w:val="center"/>
            <w:hideMark/>
          </w:tcPr>
          <w:p w14:paraId="3B0D216F" w14:textId="77777777" w:rsidR="002A74B9" w:rsidRPr="00401454" w:rsidRDefault="002A74B9" w:rsidP="00B52E76">
            <w:pPr>
              <w:pStyle w:val="Body"/>
              <w:jc w:val="center"/>
            </w:pPr>
            <w:r w:rsidRPr="00401454">
              <w:t>10</w:t>
            </w:r>
          </w:p>
        </w:tc>
        <w:tc>
          <w:tcPr>
            <w:tcW w:w="1878" w:type="dxa"/>
            <w:vAlign w:val="center"/>
          </w:tcPr>
          <w:p w14:paraId="01C87978" w14:textId="77777777" w:rsidR="002A74B9" w:rsidRPr="00E50C86" w:rsidRDefault="002A74B9" w:rsidP="00B52E76">
            <w:pPr>
              <w:pStyle w:val="Body"/>
              <w:jc w:val="center"/>
            </w:pPr>
            <w:r w:rsidRPr="00F54132">
              <w:t>114</w:t>
            </w:r>
          </w:p>
        </w:tc>
        <w:tc>
          <w:tcPr>
            <w:tcW w:w="1879" w:type="dxa"/>
            <w:vAlign w:val="center"/>
          </w:tcPr>
          <w:p w14:paraId="02E8916B" w14:textId="77777777" w:rsidR="002A74B9" w:rsidRPr="00E50C86" w:rsidRDefault="002A74B9" w:rsidP="00B52E76">
            <w:pPr>
              <w:pStyle w:val="Body"/>
              <w:jc w:val="center"/>
            </w:pPr>
            <w:r w:rsidRPr="00E50C86">
              <w:t>147</w:t>
            </w:r>
          </w:p>
        </w:tc>
      </w:tr>
      <w:tr w:rsidR="002A74B9" w14:paraId="3745AEBF" w14:textId="77777777" w:rsidTr="00B52E76">
        <w:trPr>
          <w:trHeight w:val="360"/>
        </w:trPr>
        <w:tc>
          <w:tcPr>
            <w:tcW w:w="1838" w:type="dxa"/>
            <w:vMerge/>
            <w:shd w:val="clear" w:color="auto" w:fill="auto"/>
            <w:noWrap/>
            <w:hideMark/>
          </w:tcPr>
          <w:p w14:paraId="608FC13A" w14:textId="77777777" w:rsidR="002A74B9" w:rsidRPr="00401454" w:rsidRDefault="002A74B9" w:rsidP="00B52E76">
            <w:pPr>
              <w:pStyle w:val="Body"/>
              <w:jc w:val="center"/>
            </w:pPr>
          </w:p>
        </w:tc>
        <w:tc>
          <w:tcPr>
            <w:tcW w:w="1878" w:type="dxa"/>
            <w:shd w:val="clear" w:color="auto" w:fill="auto"/>
            <w:noWrap/>
            <w:vAlign w:val="center"/>
            <w:hideMark/>
          </w:tcPr>
          <w:p w14:paraId="05F4C7C2" w14:textId="77777777" w:rsidR="002A74B9" w:rsidRPr="00401454" w:rsidRDefault="002A74B9" w:rsidP="00B52E76">
            <w:pPr>
              <w:pStyle w:val="Body"/>
              <w:jc w:val="center"/>
            </w:pPr>
            <w:r w:rsidRPr="00401454">
              <w:t>019</w:t>
            </w:r>
          </w:p>
        </w:tc>
        <w:tc>
          <w:tcPr>
            <w:tcW w:w="1878" w:type="dxa"/>
            <w:shd w:val="clear" w:color="auto" w:fill="auto"/>
            <w:noWrap/>
            <w:vAlign w:val="center"/>
            <w:hideMark/>
          </w:tcPr>
          <w:p w14:paraId="1AA0105B" w14:textId="77777777" w:rsidR="002A74B9" w:rsidRPr="00401454" w:rsidRDefault="002A74B9" w:rsidP="00B52E76">
            <w:pPr>
              <w:pStyle w:val="Body"/>
              <w:jc w:val="center"/>
            </w:pPr>
            <w:r w:rsidRPr="00401454">
              <w:t>5</w:t>
            </w:r>
          </w:p>
        </w:tc>
        <w:tc>
          <w:tcPr>
            <w:tcW w:w="1878" w:type="dxa"/>
            <w:vAlign w:val="center"/>
          </w:tcPr>
          <w:p w14:paraId="09A0335A" w14:textId="77777777" w:rsidR="002A74B9" w:rsidRPr="00E50C86" w:rsidRDefault="002A74B9" w:rsidP="00B52E76">
            <w:pPr>
              <w:pStyle w:val="Body"/>
              <w:jc w:val="center"/>
            </w:pPr>
            <w:r w:rsidRPr="00F54132">
              <w:t>63</w:t>
            </w:r>
          </w:p>
        </w:tc>
        <w:tc>
          <w:tcPr>
            <w:tcW w:w="1879" w:type="dxa"/>
            <w:vAlign w:val="center"/>
          </w:tcPr>
          <w:p w14:paraId="61DEB153" w14:textId="77777777" w:rsidR="002A74B9" w:rsidRPr="00E50C86" w:rsidRDefault="002A74B9" w:rsidP="00B52E76">
            <w:pPr>
              <w:pStyle w:val="Body"/>
              <w:jc w:val="center"/>
            </w:pPr>
            <w:r w:rsidRPr="00E50C86">
              <w:t>86</w:t>
            </w:r>
          </w:p>
        </w:tc>
      </w:tr>
      <w:tr w:rsidR="002A74B9" w14:paraId="5EF51803" w14:textId="77777777" w:rsidTr="00B52E76">
        <w:trPr>
          <w:trHeight w:val="360"/>
        </w:trPr>
        <w:tc>
          <w:tcPr>
            <w:tcW w:w="1838" w:type="dxa"/>
            <w:vMerge/>
            <w:shd w:val="clear" w:color="auto" w:fill="auto"/>
            <w:noWrap/>
            <w:hideMark/>
          </w:tcPr>
          <w:p w14:paraId="074D96F4" w14:textId="77777777" w:rsidR="002A74B9" w:rsidRPr="00401454" w:rsidRDefault="002A74B9" w:rsidP="00B52E76">
            <w:pPr>
              <w:pStyle w:val="Body"/>
              <w:jc w:val="center"/>
            </w:pPr>
          </w:p>
        </w:tc>
        <w:tc>
          <w:tcPr>
            <w:tcW w:w="1878" w:type="dxa"/>
            <w:shd w:val="clear" w:color="auto" w:fill="auto"/>
            <w:noWrap/>
            <w:vAlign w:val="center"/>
            <w:hideMark/>
          </w:tcPr>
          <w:p w14:paraId="46A4BFA5" w14:textId="77777777" w:rsidR="002A74B9" w:rsidRPr="00401454" w:rsidRDefault="002A74B9" w:rsidP="00B52E76">
            <w:pPr>
              <w:pStyle w:val="Body"/>
              <w:jc w:val="center"/>
            </w:pPr>
            <w:r w:rsidRPr="00401454">
              <w:t>020</w:t>
            </w:r>
          </w:p>
        </w:tc>
        <w:tc>
          <w:tcPr>
            <w:tcW w:w="1878" w:type="dxa"/>
            <w:shd w:val="clear" w:color="auto" w:fill="auto"/>
            <w:noWrap/>
            <w:vAlign w:val="center"/>
            <w:hideMark/>
          </w:tcPr>
          <w:p w14:paraId="3958EED7" w14:textId="77777777" w:rsidR="002A74B9" w:rsidRPr="00401454" w:rsidRDefault="002A74B9" w:rsidP="00B52E76">
            <w:pPr>
              <w:pStyle w:val="Body"/>
              <w:jc w:val="center"/>
            </w:pPr>
            <w:r w:rsidRPr="00401454">
              <w:t>10</w:t>
            </w:r>
          </w:p>
        </w:tc>
        <w:tc>
          <w:tcPr>
            <w:tcW w:w="1878" w:type="dxa"/>
            <w:vAlign w:val="center"/>
          </w:tcPr>
          <w:p w14:paraId="23CF760A" w14:textId="77777777" w:rsidR="002A74B9" w:rsidRPr="00E50C86" w:rsidRDefault="002A74B9" w:rsidP="00B52E76">
            <w:pPr>
              <w:pStyle w:val="Body"/>
              <w:jc w:val="center"/>
            </w:pPr>
            <w:r w:rsidRPr="00F54132">
              <w:t>101</w:t>
            </w:r>
          </w:p>
        </w:tc>
        <w:tc>
          <w:tcPr>
            <w:tcW w:w="1879" w:type="dxa"/>
            <w:vAlign w:val="center"/>
          </w:tcPr>
          <w:p w14:paraId="68F01F7E" w14:textId="77777777" w:rsidR="002A74B9" w:rsidRPr="00E50C86" w:rsidRDefault="002A74B9" w:rsidP="00B52E76">
            <w:pPr>
              <w:pStyle w:val="Body"/>
              <w:jc w:val="center"/>
            </w:pPr>
            <w:r w:rsidRPr="00E50C86">
              <w:t>125</w:t>
            </w:r>
          </w:p>
        </w:tc>
      </w:tr>
      <w:tr w:rsidR="002A74B9" w14:paraId="60AAE9F0" w14:textId="77777777" w:rsidTr="00B52E76">
        <w:trPr>
          <w:trHeight w:val="360"/>
        </w:trPr>
        <w:tc>
          <w:tcPr>
            <w:tcW w:w="1838" w:type="dxa"/>
            <w:vMerge/>
            <w:shd w:val="clear" w:color="auto" w:fill="auto"/>
            <w:noWrap/>
            <w:hideMark/>
          </w:tcPr>
          <w:p w14:paraId="7BA712DD" w14:textId="77777777" w:rsidR="002A74B9" w:rsidRPr="00401454" w:rsidRDefault="002A74B9" w:rsidP="00B52E76">
            <w:pPr>
              <w:pStyle w:val="Body"/>
              <w:jc w:val="center"/>
            </w:pPr>
          </w:p>
        </w:tc>
        <w:tc>
          <w:tcPr>
            <w:tcW w:w="1878" w:type="dxa"/>
            <w:shd w:val="clear" w:color="auto" w:fill="auto"/>
            <w:noWrap/>
            <w:vAlign w:val="center"/>
            <w:hideMark/>
          </w:tcPr>
          <w:p w14:paraId="538B9814" w14:textId="77777777" w:rsidR="002A74B9" w:rsidRPr="00401454" w:rsidRDefault="002A74B9" w:rsidP="00B52E76">
            <w:pPr>
              <w:pStyle w:val="Body"/>
              <w:jc w:val="center"/>
            </w:pPr>
            <w:r w:rsidRPr="00401454">
              <w:t>021</w:t>
            </w:r>
          </w:p>
        </w:tc>
        <w:tc>
          <w:tcPr>
            <w:tcW w:w="1878" w:type="dxa"/>
            <w:shd w:val="clear" w:color="auto" w:fill="auto"/>
            <w:noWrap/>
            <w:vAlign w:val="center"/>
            <w:hideMark/>
          </w:tcPr>
          <w:p w14:paraId="2D561168" w14:textId="77777777" w:rsidR="002A74B9" w:rsidRPr="00401454" w:rsidRDefault="002A74B9" w:rsidP="00B52E76">
            <w:pPr>
              <w:pStyle w:val="Body"/>
              <w:jc w:val="center"/>
            </w:pPr>
            <w:r w:rsidRPr="00401454">
              <w:t>4</w:t>
            </w:r>
          </w:p>
        </w:tc>
        <w:tc>
          <w:tcPr>
            <w:tcW w:w="1878" w:type="dxa"/>
            <w:vAlign w:val="center"/>
          </w:tcPr>
          <w:p w14:paraId="59E689F6" w14:textId="77777777" w:rsidR="002A74B9" w:rsidRPr="00E50C86" w:rsidRDefault="002A74B9" w:rsidP="00B52E76">
            <w:pPr>
              <w:pStyle w:val="Body"/>
              <w:jc w:val="center"/>
            </w:pPr>
            <w:r w:rsidRPr="00F54132">
              <w:t>49</w:t>
            </w:r>
          </w:p>
        </w:tc>
        <w:tc>
          <w:tcPr>
            <w:tcW w:w="1879" w:type="dxa"/>
            <w:vAlign w:val="center"/>
          </w:tcPr>
          <w:p w14:paraId="7C4791A2" w14:textId="77777777" w:rsidR="002A74B9" w:rsidRPr="00E50C86" w:rsidRDefault="002A74B9" w:rsidP="00B52E76">
            <w:pPr>
              <w:pStyle w:val="Body"/>
              <w:jc w:val="center"/>
            </w:pPr>
            <w:r w:rsidRPr="00E50C86">
              <w:t>53</w:t>
            </w:r>
          </w:p>
        </w:tc>
      </w:tr>
      <w:tr w:rsidR="002A74B9" w14:paraId="0E24E8C4" w14:textId="77777777" w:rsidTr="00B52E76">
        <w:trPr>
          <w:trHeight w:val="360"/>
        </w:trPr>
        <w:tc>
          <w:tcPr>
            <w:tcW w:w="1838" w:type="dxa"/>
            <w:vMerge w:val="restart"/>
            <w:shd w:val="clear" w:color="auto" w:fill="auto"/>
            <w:noWrap/>
            <w:hideMark/>
          </w:tcPr>
          <w:p w14:paraId="17DD8038" w14:textId="77777777" w:rsidR="002A74B9" w:rsidRPr="00E50C86" w:rsidRDefault="002A74B9" w:rsidP="00B52E76">
            <w:pPr>
              <w:pStyle w:val="Body"/>
              <w:jc w:val="center"/>
            </w:pPr>
            <w:r w:rsidRPr="00E50C86">
              <w:t>C</w:t>
            </w:r>
          </w:p>
        </w:tc>
        <w:tc>
          <w:tcPr>
            <w:tcW w:w="1878" w:type="dxa"/>
            <w:shd w:val="clear" w:color="auto" w:fill="auto"/>
            <w:noWrap/>
            <w:vAlign w:val="center"/>
            <w:hideMark/>
          </w:tcPr>
          <w:p w14:paraId="278CAAA1" w14:textId="77777777" w:rsidR="002A74B9" w:rsidRPr="00E50C86" w:rsidRDefault="002A74B9" w:rsidP="00B52E76">
            <w:pPr>
              <w:pStyle w:val="Body"/>
              <w:jc w:val="center"/>
            </w:pPr>
            <w:r w:rsidRPr="00E50C86">
              <w:t>022</w:t>
            </w:r>
          </w:p>
        </w:tc>
        <w:tc>
          <w:tcPr>
            <w:tcW w:w="1878" w:type="dxa"/>
            <w:shd w:val="clear" w:color="auto" w:fill="auto"/>
            <w:noWrap/>
            <w:vAlign w:val="center"/>
            <w:hideMark/>
          </w:tcPr>
          <w:p w14:paraId="5A7AA480" w14:textId="77777777" w:rsidR="002A74B9" w:rsidRPr="00E50C86" w:rsidRDefault="002A74B9" w:rsidP="00B52E76">
            <w:pPr>
              <w:pStyle w:val="Body"/>
              <w:jc w:val="center"/>
            </w:pPr>
            <w:r w:rsidRPr="00E50C86">
              <w:t>10</w:t>
            </w:r>
          </w:p>
        </w:tc>
        <w:tc>
          <w:tcPr>
            <w:tcW w:w="1878" w:type="dxa"/>
            <w:vAlign w:val="center"/>
          </w:tcPr>
          <w:p w14:paraId="2E059D51" w14:textId="77777777" w:rsidR="002A74B9" w:rsidRPr="00E50C86" w:rsidRDefault="002A74B9" w:rsidP="00B52E76">
            <w:pPr>
              <w:pStyle w:val="Body"/>
              <w:jc w:val="center"/>
            </w:pPr>
            <w:r w:rsidRPr="00F54132">
              <w:t>176</w:t>
            </w:r>
          </w:p>
        </w:tc>
        <w:tc>
          <w:tcPr>
            <w:tcW w:w="1879" w:type="dxa"/>
            <w:vAlign w:val="center"/>
          </w:tcPr>
          <w:p w14:paraId="2870E599" w14:textId="77777777" w:rsidR="002A74B9" w:rsidRPr="00E50C86" w:rsidRDefault="002A74B9" w:rsidP="00B52E76">
            <w:pPr>
              <w:pStyle w:val="Body"/>
              <w:jc w:val="center"/>
            </w:pPr>
            <w:r w:rsidRPr="00E50C86">
              <w:t>220</w:t>
            </w:r>
          </w:p>
        </w:tc>
      </w:tr>
      <w:tr w:rsidR="002A74B9" w14:paraId="3B722A83" w14:textId="77777777" w:rsidTr="00B52E76">
        <w:trPr>
          <w:trHeight w:val="360"/>
        </w:trPr>
        <w:tc>
          <w:tcPr>
            <w:tcW w:w="1838" w:type="dxa"/>
            <w:vMerge/>
            <w:shd w:val="clear" w:color="auto" w:fill="auto"/>
            <w:noWrap/>
            <w:hideMark/>
          </w:tcPr>
          <w:p w14:paraId="390253F0" w14:textId="77777777" w:rsidR="002A74B9" w:rsidRPr="00401454" w:rsidRDefault="002A74B9" w:rsidP="00B52E76">
            <w:pPr>
              <w:pStyle w:val="Body"/>
              <w:jc w:val="center"/>
            </w:pPr>
          </w:p>
        </w:tc>
        <w:tc>
          <w:tcPr>
            <w:tcW w:w="1878" w:type="dxa"/>
            <w:shd w:val="clear" w:color="auto" w:fill="auto"/>
            <w:noWrap/>
            <w:vAlign w:val="center"/>
            <w:hideMark/>
          </w:tcPr>
          <w:p w14:paraId="295AE286" w14:textId="77777777" w:rsidR="002A74B9" w:rsidRPr="00401454" w:rsidRDefault="002A74B9" w:rsidP="00B52E76">
            <w:pPr>
              <w:pStyle w:val="Body"/>
              <w:jc w:val="center"/>
            </w:pPr>
            <w:r w:rsidRPr="00401454">
              <w:t>023</w:t>
            </w:r>
          </w:p>
        </w:tc>
        <w:tc>
          <w:tcPr>
            <w:tcW w:w="1878" w:type="dxa"/>
            <w:shd w:val="clear" w:color="auto" w:fill="auto"/>
            <w:noWrap/>
            <w:vAlign w:val="center"/>
            <w:hideMark/>
          </w:tcPr>
          <w:p w14:paraId="1EB0FB55" w14:textId="77777777" w:rsidR="002A74B9" w:rsidRPr="00401454" w:rsidRDefault="002A74B9" w:rsidP="00B52E76">
            <w:pPr>
              <w:pStyle w:val="Body"/>
              <w:jc w:val="center"/>
            </w:pPr>
            <w:r w:rsidRPr="00401454">
              <w:t>10</w:t>
            </w:r>
          </w:p>
        </w:tc>
        <w:tc>
          <w:tcPr>
            <w:tcW w:w="1878" w:type="dxa"/>
            <w:vAlign w:val="center"/>
          </w:tcPr>
          <w:p w14:paraId="06A6BEC1" w14:textId="77777777" w:rsidR="002A74B9" w:rsidRPr="00E50C86" w:rsidRDefault="002A74B9" w:rsidP="00B52E76">
            <w:pPr>
              <w:pStyle w:val="Body"/>
              <w:jc w:val="center"/>
            </w:pPr>
            <w:r w:rsidRPr="00F54132">
              <w:t>74</w:t>
            </w:r>
          </w:p>
        </w:tc>
        <w:tc>
          <w:tcPr>
            <w:tcW w:w="1879" w:type="dxa"/>
            <w:vAlign w:val="center"/>
          </w:tcPr>
          <w:p w14:paraId="45F0A18B" w14:textId="77777777" w:rsidR="002A74B9" w:rsidRPr="00E50C86" w:rsidRDefault="002A74B9" w:rsidP="00B52E76">
            <w:pPr>
              <w:pStyle w:val="Body"/>
              <w:jc w:val="center"/>
            </w:pPr>
            <w:r w:rsidRPr="00E50C86">
              <w:t>130</w:t>
            </w:r>
          </w:p>
        </w:tc>
      </w:tr>
      <w:tr w:rsidR="002A74B9" w14:paraId="7EF8E204" w14:textId="77777777" w:rsidTr="00B52E76">
        <w:trPr>
          <w:trHeight w:val="360"/>
        </w:trPr>
        <w:tc>
          <w:tcPr>
            <w:tcW w:w="1838" w:type="dxa"/>
            <w:vMerge/>
            <w:shd w:val="clear" w:color="auto" w:fill="auto"/>
            <w:noWrap/>
            <w:hideMark/>
          </w:tcPr>
          <w:p w14:paraId="25D5B557" w14:textId="77777777" w:rsidR="002A74B9" w:rsidRPr="00401454" w:rsidRDefault="002A74B9" w:rsidP="00B52E76">
            <w:pPr>
              <w:pStyle w:val="Body"/>
              <w:jc w:val="center"/>
            </w:pPr>
          </w:p>
        </w:tc>
        <w:tc>
          <w:tcPr>
            <w:tcW w:w="1878" w:type="dxa"/>
            <w:shd w:val="clear" w:color="auto" w:fill="auto"/>
            <w:noWrap/>
            <w:vAlign w:val="center"/>
            <w:hideMark/>
          </w:tcPr>
          <w:p w14:paraId="129A849A" w14:textId="77777777" w:rsidR="002A74B9" w:rsidRPr="00401454" w:rsidRDefault="002A74B9" w:rsidP="00B52E76">
            <w:pPr>
              <w:pStyle w:val="Body"/>
              <w:jc w:val="center"/>
            </w:pPr>
            <w:r w:rsidRPr="00401454">
              <w:t>024</w:t>
            </w:r>
          </w:p>
        </w:tc>
        <w:tc>
          <w:tcPr>
            <w:tcW w:w="1878" w:type="dxa"/>
            <w:shd w:val="clear" w:color="auto" w:fill="auto"/>
            <w:noWrap/>
            <w:vAlign w:val="center"/>
            <w:hideMark/>
          </w:tcPr>
          <w:p w14:paraId="4CDDD20D" w14:textId="77777777" w:rsidR="002A74B9" w:rsidRPr="00401454" w:rsidRDefault="002A74B9" w:rsidP="00B52E76">
            <w:pPr>
              <w:pStyle w:val="Body"/>
              <w:jc w:val="center"/>
            </w:pPr>
            <w:r w:rsidRPr="00401454">
              <w:t>10</w:t>
            </w:r>
          </w:p>
        </w:tc>
        <w:tc>
          <w:tcPr>
            <w:tcW w:w="1878" w:type="dxa"/>
            <w:vAlign w:val="center"/>
          </w:tcPr>
          <w:p w14:paraId="74D008D9" w14:textId="77777777" w:rsidR="002A74B9" w:rsidRPr="00E50C86" w:rsidRDefault="002A74B9" w:rsidP="00B52E76">
            <w:pPr>
              <w:pStyle w:val="Body"/>
              <w:jc w:val="center"/>
            </w:pPr>
            <w:r w:rsidRPr="00F54132">
              <w:t>143</w:t>
            </w:r>
          </w:p>
        </w:tc>
        <w:tc>
          <w:tcPr>
            <w:tcW w:w="1879" w:type="dxa"/>
            <w:vAlign w:val="center"/>
          </w:tcPr>
          <w:p w14:paraId="6BF05BA6" w14:textId="77777777" w:rsidR="002A74B9" w:rsidRPr="00E50C86" w:rsidRDefault="002A74B9" w:rsidP="00B52E76">
            <w:pPr>
              <w:pStyle w:val="Body"/>
              <w:jc w:val="center"/>
            </w:pPr>
            <w:r w:rsidRPr="00E50C86">
              <w:t>235</w:t>
            </w:r>
          </w:p>
        </w:tc>
      </w:tr>
      <w:tr w:rsidR="002A74B9" w14:paraId="232882B7" w14:textId="77777777" w:rsidTr="00B52E76">
        <w:trPr>
          <w:trHeight w:val="360"/>
        </w:trPr>
        <w:tc>
          <w:tcPr>
            <w:tcW w:w="1838" w:type="dxa"/>
            <w:vMerge/>
            <w:shd w:val="clear" w:color="auto" w:fill="auto"/>
            <w:noWrap/>
            <w:hideMark/>
          </w:tcPr>
          <w:p w14:paraId="2D03B741" w14:textId="77777777" w:rsidR="002A74B9" w:rsidRPr="00401454" w:rsidRDefault="002A74B9" w:rsidP="00B52E76">
            <w:pPr>
              <w:pStyle w:val="Body"/>
              <w:jc w:val="center"/>
            </w:pPr>
          </w:p>
        </w:tc>
        <w:tc>
          <w:tcPr>
            <w:tcW w:w="1878" w:type="dxa"/>
            <w:shd w:val="clear" w:color="auto" w:fill="auto"/>
            <w:noWrap/>
            <w:vAlign w:val="center"/>
            <w:hideMark/>
          </w:tcPr>
          <w:p w14:paraId="0299FF93" w14:textId="77777777" w:rsidR="002A74B9" w:rsidRPr="00401454" w:rsidRDefault="002A74B9" w:rsidP="00B52E76">
            <w:pPr>
              <w:pStyle w:val="Body"/>
              <w:jc w:val="center"/>
            </w:pPr>
            <w:r w:rsidRPr="00401454">
              <w:t>025</w:t>
            </w:r>
          </w:p>
        </w:tc>
        <w:tc>
          <w:tcPr>
            <w:tcW w:w="1878" w:type="dxa"/>
            <w:shd w:val="clear" w:color="auto" w:fill="auto"/>
            <w:noWrap/>
            <w:vAlign w:val="center"/>
            <w:hideMark/>
          </w:tcPr>
          <w:p w14:paraId="68EE5E67" w14:textId="77777777" w:rsidR="002A74B9" w:rsidRPr="00401454" w:rsidRDefault="002A74B9" w:rsidP="00B52E76">
            <w:pPr>
              <w:pStyle w:val="Body"/>
              <w:jc w:val="center"/>
            </w:pPr>
            <w:r w:rsidRPr="00401454">
              <w:t>10</w:t>
            </w:r>
          </w:p>
        </w:tc>
        <w:tc>
          <w:tcPr>
            <w:tcW w:w="1878" w:type="dxa"/>
            <w:vAlign w:val="center"/>
          </w:tcPr>
          <w:p w14:paraId="1BA87182" w14:textId="77777777" w:rsidR="002A74B9" w:rsidRPr="00E50C86" w:rsidRDefault="002A74B9" w:rsidP="00B52E76">
            <w:pPr>
              <w:pStyle w:val="Body"/>
              <w:jc w:val="center"/>
            </w:pPr>
            <w:r w:rsidRPr="00F54132">
              <w:t>215</w:t>
            </w:r>
          </w:p>
        </w:tc>
        <w:tc>
          <w:tcPr>
            <w:tcW w:w="1879" w:type="dxa"/>
            <w:vAlign w:val="center"/>
          </w:tcPr>
          <w:p w14:paraId="28175BC6" w14:textId="77777777" w:rsidR="002A74B9" w:rsidRPr="00E50C86" w:rsidRDefault="002A74B9" w:rsidP="00B52E76">
            <w:pPr>
              <w:pStyle w:val="Body"/>
              <w:jc w:val="center"/>
            </w:pPr>
            <w:r w:rsidRPr="00E50C86">
              <w:t>298</w:t>
            </w:r>
          </w:p>
        </w:tc>
      </w:tr>
      <w:tr w:rsidR="002A74B9" w14:paraId="69C30405" w14:textId="77777777" w:rsidTr="00B52E76">
        <w:trPr>
          <w:trHeight w:val="360"/>
        </w:trPr>
        <w:tc>
          <w:tcPr>
            <w:tcW w:w="1838" w:type="dxa"/>
            <w:vMerge w:val="restart"/>
            <w:shd w:val="clear" w:color="auto" w:fill="auto"/>
            <w:noWrap/>
            <w:hideMark/>
          </w:tcPr>
          <w:p w14:paraId="642B5A67" w14:textId="77777777" w:rsidR="002A74B9" w:rsidRPr="00E50C86" w:rsidRDefault="002A74B9" w:rsidP="00B52E76">
            <w:pPr>
              <w:pStyle w:val="Body"/>
              <w:jc w:val="center"/>
            </w:pPr>
            <w:r w:rsidRPr="00E50C86">
              <w:lastRenderedPageBreak/>
              <w:t>D</w:t>
            </w:r>
          </w:p>
        </w:tc>
        <w:tc>
          <w:tcPr>
            <w:tcW w:w="1878" w:type="dxa"/>
            <w:shd w:val="clear" w:color="auto" w:fill="auto"/>
            <w:noWrap/>
            <w:vAlign w:val="center"/>
            <w:hideMark/>
          </w:tcPr>
          <w:p w14:paraId="6E381CE6" w14:textId="77777777" w:rsidR="002A74B9" w:rsidRPr="00E50C86" w:rsidRDefault="002A74B9" w:rsidP="00B52E76">
            <w:pPr>
              <w:pStyle w:val="Body"/>
              <w:jc w:val="center"/>
            </w:pPr>
            <w:r w:rsidRPr="00E50C86">
              <w:t>026</w:t>
            </w:r>
          </w:p>
        </w:tc>
        <w:tc>
          <w:tcPr>
            <w:tcW w:w="1878" w:type="dxa"/>
            <w:shd w:val="clear" w:color="auto" w:fill="auto"/>
            <w:noWrap/>
            <w:vAlign w:val="center"/>
            <w:hideMark/>
          </w:tcPr>
          <w:p w14:paraId="79B98A94" w14:textId="77777777" w:rsidR="002A74B9" w:rsidRPr="00E50C86" w:rsidRDefault="002A74B9" w:rsidP="00B52E76">
            <w:pPr>
              <w:pStyle w:val="Body"/>
              <w:jc w:val="center"/>
            </w:pPr>
            <w:r w:rsidRPr="00E50C86">
              <w:t>1</w:t>
            </w:r>
          </w:p>
        </w:tc>
        <w:tc>
          <w:tcPr>
            <w:tcW w:w="1878" w:type="dxa"/>
            <w:vAlign w:val="center"/>
          </w:tcPr>
          <w:p w14:paraId="5E0646AD" w14:textId="77777777" w:rsidR="002A74B9" w:rsidRPr="00E50C86" w:rsidRDefault="002A74B9" w:rsidP="00B52E76">
            <w:pPr>
              <w:pStyle w:val="Body"/>
              <w:jc w:val="center"/>
            </w:pPr>
            <w:r w:rsidRPr="00F54132">
              <w:t>2</w:t>
            </w:r>
          </w:p>
        </w:tc>
        <w:tc>
          <w:tcPr>
            <w:tcW w:w="1879" w:type="dxa"/>
            <w:vAlign w:val="center"/>
          </w:tcPr>
          <w:p w14:paraId="31D23EE1" w14:textId="77777777" w:rsidR="002A74B9" w:rsidRPr="00E50C86" w:rsidRDefault="002A74B9" w:rsidP="00B52E76">
            <w:pPr>
              <w:pStyle w:val="Body"/>
              <w:jc w:val="center"/>
            </w:pPr>
            <w:r w:rsidRPr="00E50C86">
              <w:t>3</w:t>
            </w:r>
          </w:p>
        </w:tc>
      </w:tr>
      <w:tr w:rsidR="002A74B9" w14:paraId="250B1747" w14:textId="77777777" w:rsidTr="00B52E76">
        <w:trPr>
          <w:trHeight w:val="360"/>
        </w:trPr>
        <w:tc>
          <w:tcPr>
            <w:tcW w:w="1838" w:type="dxa"/>
            <w:vMerge/>
            <w:shd w:val="clear" w:color="auto" w:fill="auto"/>
            <w:noWrap/>
            <w:hideMark/>
          </w:tcPr>
          <w:p w14:paraId="797E1C30" w14:textId="77777777" w:rsidR="002A74B9" w:rsidRPr="00401454" w:rsidRDefault="002A74B9" w:rsidP="00B52E76">
            <w:pPr>
              <w:pStyle w:val="Body"/>
              <w:jc w:val="center"/>
            </w:pPr>
          </w:p>
        </w:tc>
        <w:tc>
          <w:tcPr>
            <w:tcW w:w="1878" w:type="dxa"/>
            <w:shd w:val="clear" w:color="auto" w:fill="auto"/>
            <w:noWrap/>
            <w:vAlign w:val="center"/>
            <w:hideMark/>
          </w:tcPr>
          <w:p w14:paraId="760C5E9C" w14:textId="77777777" w:rsidR="002A74B9" w:rsidRPr="00401454" w:rsidRDefault="002A74B9" w:rsidP="00B52E76">
            <w:pPr>
              <w:pStyle w:val="Body"/>
              <w:jc w:val="center"/>
            </w:pPr>
            <w:r w:rsidRPr="00401454">
              <w:t>027</w:t>
            </w:r>
          </w:p>
        </w:tc>
        <w:tc>
          <w:tcPr>
            <w:tcW w:w="1878" w:type="dxa"/>
            <w:shd w:val="clear" w:color="auto" w:fill="auto"/>
            <w:noWrap/>
            <w:vAlign w:val="center"/>
            <w:hideMark/>
          </w:tcPr>
          <w:p w14:paraId="53968C91" w14:textId="77777777" w:rsidR="002A74B9" w:rsidRPr="00401454" w:rsidRDefault="002A74B9" w:rsidP="00B52E76">
            <w:pPr>
              <w:pStyle w:val="Body"/>
              <w:jc w:val="center"/>
            </w:pPr>
            <w:r w:rsidRPr="00401454">
              <w:t>10</w:t>
            </w:r>
          </w:p>
        </w:tc>
        <w:tc>
          <w:tcPr>
            <w:tcW w:w="1878" w:type="dxa"/>
            <w:vAlign w:val="center"/>
          </w:tcPr>
          <w:p w14:paraId="519B874B" w14:textId="77777777" w:rsidR="002A74B9" w:rsidRPr="00E50C86" w:rsidRDefault="002A74B9" w:rsidP="00B52E76">
            <w:pPr>
              <w:pStyle w:val="Body"/>
              <w:jc w:val="center"/>
            </w:pPr>
            <w:r w:rsidRPr="00F54132">
              <w:t>92</w:t>
            </w:r>
          </w:p>
        </w:tc>
        <w:tc>
          <w:tcPr>
            <w:tcW w:w="1879" w:type="dxa"/>
            <w:vAlign w:val="center"/>
          </w:tcPr>
          <w:p w14:paraId="56A2224F" w14:textId="77777777" w:rsidR="002A74B9" w:rsidRPr="00E50C86" w:rsidRDefault="002A74B9" w:rsidP="00B52E76">
            <w:pPr>
              <w:pStyle w:val="Body"/>
              <w:jc w:val="center"/>
            </w:pPr>
            <w:r w:rsidRPr="00E50C86">
              <w:t>144</w:t>
            </w:r>
          </w:p>
        </w:tc>
      </w:tr>
      <w:tr w:rsidR="002A74B9" w14:paraId="6FF0C9FA" w14:textId="77777777" w:rsidTr="00B52E76">
        <w:trPr>
          <w:trHeight w:val="360"/>
        </w:trPr>
        <w:tc>
          <w:tcPr>
            <w:tcW w:w="1838" w:type="dxa"/>
            <w:vMerge/>
            <w:shd w:val="clear" w:color="auto" w:fill="auto"/>
            <w:noWrap/>
            <w:hideMark/>
          </w:tcPr>
          <w:p w14:paraId="3588CBD2" w14:textId="77777777" w:rsidR="002A74B9" w:rsidRPr="00401454" w:rsidRDefault="002A74B9" w:rsidP="00B52E76">
            <w:pPr>
              <w:pStyle w:val="Body"/>
              <w:jc w:val="center"/>
            </w:pPr>
          </w:p>
        </w:tc>
        <w:tc>
          <w:tcPr>
            <w:tcW w:w="1878" w:type="dxa"/>
            <w:shd w:val="clear" w:color="auto" w:fill="auto"/>
            <w:noWrap/>
            <w:vAlign w:val="center"/>
            <w:hideMark/>
          </w:tcPr>
          <w:p w14:paraId="5C0006A3" w14:textId="77777777" w:rsidR="002A74B9" w:rsidRPr="00401454" w:rsidRDefault="002A74B9" w:rsidP="00B52E76">
            <w:pPr>
              <w:pStyle w:val="Body"/>
              <w:jc w:val="center"/>
            </w:pPr>
            <w:r w:rsidRPr="00401454">
              <w:t>028</w:t>
            </w:r>
          </w:p>
        </w:tc>
        <w:tc>
          <w:tcPr>
            <w:tcW w:w="1878" w:type="dxa"/>
            <w:shd w:val="clear" w:color="auto" w:fill="auto"/>
            <w:noWrap/>
            <w:vAlign w:val="center"/>
            <w:hideMark/>
          </w:tcPr>
          <w:p w14:paraId="080B82C5" w14:textId="77777777" w:rsidR="002A74B9" w:rsidRPr="00401454" w:rsidRDefault="002A74B9" w:rsidP="00B52E76">
            <w:pPr>
              <w:pStyle w:val="Body"/>
              <w:jc w:val="center"/>
            </w:pPr>
            <w:r w:rsidRPr="00401454">
              <w:t>10</w:t>
            </w:r>
          </w:p>
        </w:tc>
        <w:tc>
          <w:tcPr>
            <w:tcW w:w="1878" w:type="dxa"/>
            <w:vAlign w:val="center"/>
          </w:tcPr>
          <w:p w14:paraId="3CA47417" w14:textId="77777777" w:rsidR="002A74B9" w:rsidRPr="00E50C86" w:rsidRDefault="002A74B9" w:rsidP="00B52E76">
            <w:pPr>
              <w:pStyle w:val="Body"/>
              <w:jc w:val="center"/>
            </w:pPr>
            <w:r w:rsidRPr="00F54132">
              <w:t>102</w:t>
            </w:r>
          </w:p>
        </w:tc>
        <w:tc>
          <w:tcPr>
            <w:tcW w:w="1879" w:type="dxa"/>
            <w:vAlign w:val="center"/>
          </w:tcPr>
          <w:p w14:paraId="0C067CDC" w14:textId="77777777" w:rsidR="002A74B9" w:rsidRPr="00E50C86" w:rsidRDefault="002A74B9" w:rsidP="00B52E76">
            <w:pPr>
              <w:pStyle w:val="Body"/>
              <w:jc w:val="center"/>
            </w:pPr>
            <w:r w:rsidRPr="00E50C86">
              <w:t>161</w:t>
            </w:r>
          </w:p>
        </w:tc>
      </w:tr>
      <w:tr w:rsidR="002A74B9" w14:paraId="08B1A641" w14:textId="77777777" w:rsidTr="00B52E76">
        <w:trPr>
          <w:trHeight w:val="360"/>
        </w:trPr>
        <w:tc>
          <w:tcPr>
            <w:tcW w:w="1838" w:type="dxa"/>
            <w:vMerge/>
            <w:shd w:val="clear" w:color="auto" w:fill="auto"/>
            <w:noWrap/>
            <w:hideMark/>
          </w:tcPr>
          <w:p w14:paraId="038175A8" w14:textId="77777777" w:rsidR="002A74B9" w:rsidRPr="00401454" w:rsidRDefault="002A74B9" w:rsidP="00B52E76">
            <w:pPr>
              <w:pStyle w:val="Body"/>
              <w:jc w:val="center"/>
            </w:pPr>
          </w:p>
        </w:tc>
        <w:tc>
          <w:tcPr>
            <w:tcW w:w="1878" w:type="dxa"/>
            <w:shd w:val="clear" w:color="auto" w:fill="auto"/>
            <w:noWrap/>
            <w:vAlign w:val="center"/>
            <w:hideMark/>
          </w:tcPr>
          <w:p w14:paraId="188B6EFF" w14:textId="77777777" w:rsidR="002A74B9" w:rsidRPr="00401454" w:rsidRDefault="002A74B9" w:rsidP="00B52E76">
            <w:pPr>
              <w:pStyle w:val="Body"/>
              <w:jc w:val="center"/>
            </w:pPr>
            <w:r w:rsidRPr="00401454">
              <w:t>029</w:t>
            </w:r>
          </w:p>
        </w:tc>
        <w:tc>
          <w:tcPr>
            <w:tcW w:w="1878" w:type="dxa"/>
            <w:shd w:val="clear" w:color="auto" w:fill="auto"/>
            <w:noWrap/>
            <w:vAlign w:val="center"/>
            <w:hideMark/>
          </w:tcPr>
          <w:p w14:paraId="382DF29F" w14:textId="77777777" w:rsidR="002A74B9" w:rsidRPr="00401454" w:rsidRDefault="002A74B9" w:rsidP="00B52E76">
            <w:pPr>
              <w:pStyle w:val="Body"/>
              <w:jc w:val="center"/>
            </w:pPr>
            <w:r w:rsidRPr="00401454">
              <w:t>10</w:t>
            </w:r>
          </w:p>
        </w:tc>
        <w:tc>
          <w:tcPr>
            <w:tcW w:w="1878" w:type="dxa"/>
            <w:vAlign w:val="center"/>
          </w:tcPr>
          <w:p w14:paraId="55C18A43" w14:textId="77777777" w:rsidR="002A74B9" w:rsidRPr="00E50C86" w:rsidRDefault="002A74B9" w:rsidP="00B52E76">
            <w:pPr>
              <w:pStyle w:val="Body"/>
              <w:jc w:val="center"/>
            </w:pPr>
            <w:r w:rsidRPr="00F54132">
              <w:t>98</w:t>
            </w:r>
          </w:p>
        </w:tc>
        <w:tc>
          <w:tcPr>
            <w:tcW w:w="1879" w:type="dxa"/>
            <w:vAlign w:val="center"/>
          </w:tcPr>
          <w:p w14:paraId="7CE217A2" w14:textId="77777777" w:rsidR="002A74B9" w:rsidRPr="00E50C86" w:rsidRDefault="002A74B9" w:rsidP="00B52E76">
            <w:pPr>
              <w:pStyle w:val="Body"/>
              <w:jc w:val="center"/>
            </w:pPr>
            <w:r w:rsidRPr="00E50C86">
              <w:t>128</w:t>
            </w:r>
          </w:p>
        </w:tc>
      </w:tr>
      <w:tr w:rsidR="002A74B9" w14:paraId="670D872B" w14:textId="77777777" w:rsidTr="00B52E76">
        <w:trPr>
          <w:trHeight w:val="360"/>
        </w:trPr>
        <w:tc>
          <w:tcPr>
            <w:tcW w:w="1838" w:type="dxa"/>
            <w:shd w:val="clear" w:color="auto" w:fill="auto"/>
            <w:noWrap/>
            <w:hideMark/>
          </w:tcPr>
          <w:p w14:paraId="2243BD98" w14:textId="77777777" w:rsidR="002A74B9" w:rsidRPr="00E50C86" w:rsidRDefault="002A74B9" w:rsidP="00B52E76">
            <w:pPr>
              <w:pStyle w:val="Body"/>
              <w:jc w:val="center"/>
            </w:pPr>
            <w:r w:rsidRPr="00E50C86">
              <w:t>E</w:t>
            </w:r>
          </w:p>
        </w:tc>
        <w:tc>
          <w:tcPr>
            <w:tcW w:w="1878" w:type="dxa"/>
            <w:shd w:val="clear" w:color="auto" w:fill="auto"/>
            <w:noWrap/>
            <w:vAlign w:val="center"/>
            <w:hideMark/>
          </w:tcPr>
          <w:p w14:paraId="1BCD299E" w14:textId="77777777" w:rsidR="002A74B9" w:rsidRPr="00E50C86" w:rsidRDefault="002A74B9" w:rsidP="00B52E76">
            <w:pPr>
              <w:pStyle w:val="Body"/>
              <w:jc w:val="center"/>
            </w:pPr>
            <w:r w:rsidRPr="00E50C86">
              <w:t>030</w:t>
            </w:r>
          </w:p>
        </w:tc>
        <w:tc>
          <w:tcPr>
            <w:tcW w:w="1878" w:type="dxa"/>
            <w:shd w:val="clear" w:color="auto" w:fill="auto"/>
            <w:noWrap/>
            <w:vAlign w:val="center"/>
            <w:hideMark/>
          </w:tcPr>
          <w:p w14:paraId="28C24B1F" w14:textId="77777777" w:rsidR="002A74B9" w:rsidRPr="00E50C86" w:rsidRDefault="002A74B9" w:rsidP="00B52E76">
            <w:pPr>
              <w:pStyle w:val="Body"/>
              <w:jc w:val="center"/>
            </w:pPr>
            <w:r w:rsidRPr="00E50C86">
              <w:t>8</w:t>
            </w:r>
          </w:p>
        </w:tc>
        <w:tc>
          <w:tcPr>
            <w:tcW w:w="1878" w:type="dxa"/>
            <w:vAlign w:val="center"/>
          </w:tcPr>
          <w:p w14:paraId="40C8AAFF" w14:textId="77777777" w:rsidR="002A74B9" w:rsidRPr="00E50C86" w:rsidRDefault="002A74B9" w:rsidP="00B52E76">
            <w:pPr>
              <w:pStyle w:val="Body"/>
              <w:jc w:val="center"/>
            </w:pPr>
            <w:r w:rsidRPr="00F54132">
              <w:t>102</w:t>
            </w:r>
          </w:p>
        </w:tc>
        <w:tc>
          <w:tcPr>
            <w:tcW w:w="1879" w:type="dxa"/>
            <w:vAlign w:val="center"/>
          </w:tcPr>
          <w:p w14:paraId="6D54BE18" w14:textId="77777777" w:rsidR="002A74B9" w:rsidRPr="00E50C86" w:rsidRDefault="002A74B9" w:rsidP="00B52E76">
            <w:pPr>
              <w:pStyle w:val="Body"/>
              <w:jc w:val="center"/>
            </w:pPr>
            <w:r w:rsidRPr="00E50C86">
              <w:t>137</w:t>
            </w:r>
          </w:p>
        </w:tc>
      </w:tr>
      <w:tr w:rsidR="002A74B9" w14:paraId="04444C0A" w14:textId="77777777" w:rsidTr="00B52E76">
        <w:trPr>
          <w:trHeight w:val="360"/>
        </w:trPr>
        <w:tc>
          <w:tcPr>
            <w:tcW w:w="1838" w:type="dxa"/>
            <w:vMerge w:val="restart"/>
            <w:shd w:val="clear" w:color="auto" w:fill="auto"/>
            <w:noWrap/>
            <w:hideMark/>
          </w:tcPr>
          <w:p w14:paraId="0D075E8E" w14:textId="77777777" w:rsidR="002A74B9" w:rsidRPr="00E50C86" w:rsidRDefault="002A74B9" w:rsidP="00B52E76">
            <w:pPr>
              <w:pStyle w:val="Body"/>
              <w:jc w:val="center"/>
            </w:pPr>
            <w:r w:rsidRPr="00E50C86">
              <w:t>F</w:t>
            </w:r>
          </w:p>
        </w:tc>
        <w:tc>
          <w:tcPr>
            <w:tcW w:w="1878" w:type="dxa"/>
            <w:shd w:val="clear" w:color="auto" w:fill="auto"/>
            <w:noWrap/>
            <w:vAlign w:val="center"/>
            <w:hideMark/>
          </w:tcPr>
          <w:p w14:paraId="6EC33092" w14:textId="77777777" w:rsidR="002A74B9" w:rsidRPr="00E50C86" w:rsidRDefault="002A74B9" w:rsidP="00B52E76">
            <w:pPr>
              <w:pStyle w:val="Body"/>
              <w:jc w:val="center"/>
            </w:pPr>
            <w:r w:rsidRPr="00E50C86">
              <w:t>031</w:t>
            </w:r>
          </w:p>
        </w:tc>
        <w:tc>
          <w:tcPr>
            <w:tcW w:w="1878" w:type="dxa"/>
            <w:shd w:val="clear" w:color="auto" w:fill="auto"/>
            <w:noWrap/>
            <w:vAlign w:val="center"/>
            <w:hideMark/>
          </w:tcPr>
          <w:p w14:paraId="512B39B7" w14:textId="77777777" w:rsidR="002A74B9" w:rsidRPr="00E50C86" w:rsidRDefault="002A74B9" w:rsidP="00B52E76">
            <w:pPr>
              <w:pStyle w:val="Body"/>
              <w:jc w:val="center"/>
            </w:pPr>
            <w:r w:rsidRPr="00E50C86">
              <w:t>10</w:t>
            </w:r>
          </w:p>
        </w:tc>
        <w:tc>
          <w:tcPr>
            <w:tcW w:w="1878" w:type="dxa"/>
            <w:vAlign w:val="center"/>
          </w:tcPr>
          <w:p w14:paraId="0251F1E2" w14:textId="77777777" w:rsidR="002A74B9" w:rsidRPr="00E50C86" w:rsidRDefault="002A74B9" w:rsidP="00B52E76">
            <w:pPr>
              <w:pStyle w:val="Body"/>
              <w:jc w:val="center"/>
            </w:pPr>
            <w:r w:rsidRPr="00F54132">
              <w:t>134</w:t>
            </w:r>
          </w:p>
        </w:tc>
        <w:tc>
          <w:tcPr>
            <w:tcW w:w="1879" w:type="dxa"/>
            <w:vAlign w:val="center"/>
          </w:tcPr>
          <w:p w14:paraId="1CB91AC2" w14:textId="77777777" w:rsidR="002A74B9" w:rsidRPr="00E50C86" w:rsidRDefault="002A74B9" w:rsidP="00B52E76">
            <w:pPr>
              <w:pStyle w:val="Body"/>
              <w:jc w:val="center"/>
            </w:pPr>
            <w:r w:rsidRPr="00E50C86">
              <w:t>153</w:t>
            </w:r>
          </w:p>
        </w:tc>
      </w:tr>
      <w:tr w:rsidR="002A74B9" w14:paraId="3217E47D" w14:textId="77777777" w:rsidTr="00B52E76">
        <w:trPr>
          <w:trHeight w:val="360"/>
        </w:trPr>
        <w:tc>
          <w:tcPr>
            <w:tcW w:w="1838" w:type="dxa"/>
            <w:vMerge/>
            <w:shd w:val="clear" w:color="auto" w:fill="auto"/>
            <w:noWrap/>
            <w:hideMark/>
          </w:tcPr>
          <w:p w14:paraId="4B25D1A8" w14:textId="77777777" w:rsidR="002A74B9" w:rsidRPr="00401454" w:rsidRDefault="002A74B9" w:rsidP="00B52E76">
            <w:pPr>
              <w:pStyle w:val="Body"/>
              <w:jc w:val="center"/>
            </w:pPr>
          </w:p>
        </w:tc>
        <w:tc>
          <w:tcPr>
            <w:tcW w:w="1878" w:type="dxa"/>
            <w:shd w:val="clear" w:color="auto" w:fill="auto"/>
            <w:noWrap/>
            <w:vAlign w:val="center"/>
            <w:hideMark/>
          </w:tcPr>
          <w:p w14:paraId="04E8F273" w14:textId="77777777" w:rsidR="002A74B9" w:rsidRPr="00401454" w:rsidRDefault="002A74B9" w:rsidP="00B52E76">
            <w:pPr>
              <w:pStyle w:val="Body"/>
              <w:jc w:val="center"/>
            </w:pPr>
            <w:r w:rsidRPr="00401454">
              <w:t>032</w:t>
            </w:r>
          </w:p>
        </w:tc>
        <w:tc>
          <w:tcPr>
            <w:tcW w:w="1878" w:type="dxa"/>
            <w:shd w:val="clear" w:color="auto" w:fill="auto"/>
            <w:noWrap/>
            <w:vAlign w:val="center"/>
            <w:hideMark/>
          </w:tcPr>
          <w:p w14:paraId="77A9E623" w14:textId="77777777" w:rsidR="002A74B9" w:rsidRPr="00401454" w:rsidRDefault="002A74B9" w:rsidP="00B52E76">
            <w:pPr>
              <w:pStyle w:val="Body"/>
              <w:jc w:val="center"/>
            </w:pPr>
            <w:r w:rsidRPr="00401454">
              <w:t>10</w:t>
            </w:r>
          </w:p>
        </w:tc>
        <w:tc>
          <w:tcPr>
            <w:tcW w:w="1878" w:type="dxa"/>
            <w:vAlign w:val="center"/>
          </w:tcPr>
          <w:p w14:paraId="4BEECE0A" w14:textId="77777777" w:rsidR="002A74B9" w:rsidRPr="00E50C86" w:rsidRDefault="002A74B9" w:rsidP="00B52E76">
            <w:pPr>
              <w:pStyle w:val="Body"/>
              <w:jc w:val="center"/>
            </w:pPr>
            <w:r w:rsidRPr="00F54132">
              <w:t>93</w:t>
            </w:r>
          </w:p>
        </w:tc>
        <w:tc>
          <w:tcPr>
            <w:tcW w:w="1879" w:type="dxa"/>
            <w:vAlign w:val="center"/>
          </w:tcPr>
          <w:p w14:paraId="23634341" w14:textId="77777777" w:rsidR="002A74B9" w:rsidRPr="00E50C86" w:rsidRDefault="002A74B9" w:rsidP="00B52E76">
            <w:pPr>
              <w:pStyle w:val="Body"/>
              <w:jc w:val="center"/>
            </w:pPr>
            <w:r w:rsidRPr="00E50C86">
              <w:t>107</w:t>
            </w:r>
          </w:p>
        </w:tc>
      </w:tr>
      <w:tr w:rsidR="002A74B9" w14:paraId="6263BD07" w14:textId="77777777" w:rsidTr="00B52E76">
        <w:trPr>
          <w:trHeight w:val="360"/>
        </w:trPr>
        <w:tc>
          <w:tcPr>
            <w:tcW w:w="1838" w:type="dxa"/>
            <w:vMerge/>
            <w:shd w:val="clear" w:color="auto" w:fill="auto"/>
            <w:noWrap/>
            <w:hideMark/>
          </w:tcPr>
          <w:p w14:paraId="59A55B03" w14:textId="77777777" w:rsidR="002A74B9" w:rsidRPr="00401454" w:rsidRDefault="002A74B9" w:rsidP="00B52E76">
            <w:pPr>
              <w:pStyle w:val="Body"/>
              <w:jc w:val="center"/>
            </w:pPr>
          </w:p>
        </w:tc>
        <w:tc>
          <w:tcPr>
            <w:tcW w:w="1878" w:type="dxa"/>
            <w:shd w:val="clear" w:color="auto" w:fill="auto"/>
            <w:noWrap/>
            <w:vAlign w:val="center"/>
            <w:hideMark/>
          </w:tcPr>
          <w:p w14:paraId="37A1667F" w14:textId="77777777" w:rsidR="002A74B9" w:rsidRPr="00401454" w:rsidRDefault="002A74B9" w:rsidP="00B52E76">
            <w:pPr>
              <w:pStyle w:val="Body"/>
              <w:jc w:val="center"/>
            </w:pPr>
            <w:r w:rsidRPr="00401454">
              <w:t>033</w:t>
            </w:r>
          </w:p>
        </w:tc>
        <w:tc>
          <w:tcPr>
            <w:tcW w:w="1878" w:type="dxa"/>
            <w:shd w:val="clear" w:color="auto" w:fill="auto"/>
            <w:noWrap/>
            <w:vAlign w:val="center"/>
            <w:hideMark/>
          </w:tcPr>
          <w:p w14:paraId="45E5D8E6" w14:textId="77777777" w:rsidR="002A74B9" w:rsidRPr="00401454" w:rsidRDefault="002A74B9" w:rsidP="00B52E76">
            <w:pPr>
              <w:pStyle w:val="Body"/>
              <w:jc w:val="center"/>
            </w:pPr>
            <w:r w:rsidRPr="00401454">
              <w:t>2</w:t>
            </w:r>
          </w:p>
        </w:tc>
        <w:tc>
          <w:tcPr>
            <w:tcW w:w="1878" w:type="dxa"/>
            <w:vAlign w:val="center"/>
          </w:tcPr>
          <w:p w14:paraId="1DBEC354" w14:textId="77777777" w:rsidR="002A74B9" w:rsidRPr="00E50C86" w:rsidRDefault="002A74B9" w:rsidP="00B52E76">
            <w:pPr>
              <w:pStyle w:val="Body"/>
              <w:jc w:val="center"/>
            </w:pPr>
            <w:r w:rsidRPr="00F54132">
              <w:t>4</w:t>
            </w:r>
          </w:p>
        </w:tc>
        <w:tc>
          <w:tcPr>
            <w:tcW w:w="1879" w:type="dxa"/>
            <w:vAlign w:val="center"/>
          </w:tcPr>
          <w:p w14:paraId="3A5823D7" w14:textId="77777777" w:rsidR="002A74B9" w:rsidRPr="00E50C86" w:rsidRDefault="002A74B9" w:rsidP="00B52E76">
            <w:pPr>
              <w:pStyle w:val="Body"/>
              <w:jc w:val="center"/>
            </w:pPr>
            <w:r w:rsidRPr="00E50C86">
              <w:t>8</w:t>
            </w:r>
          </w:p>
        </w:tc>
      </w:tr>
      <w:tr w:rsidR="002A74B9" w14:paraId="26ACEF52" w14:textId="77777777" w:rsidTr="00B52E76">
        <w:trPr>
          <w:trHeight w:val="360"/>
        </w:trPr>
        <w:tc>
          <w:tcPr>
            <w:tcW w:w="1838" w:type="dxa"/>
            <w:vMerge w:val="restart"/>
            <w:shd w:val="clear" w:color="auto" w:fill="auto"/>
            <w:noWrap/>
            <w:hideMark/>
          </w:tcPr>
          <w:p w14:paraId="2757B227" w14:textId="77777777" w:rsidR="002A74B9" w:rsidRPr="00E50C86" w:rsidRDefault="002A74B9" w:rsidP="00B52E76">
            <w:pPr>
              <w:pStyle w:val="Body"/>
              <w:jc w:val="center"/>
            </w:pPr>
            <w:r w:rsidRPr="00E50C86">
              <w:t>G</w:t>
            </w:r>
          </w:p>
        </w:tc>
        <w:tc>
          <w:tcPr>
            <w:tcW w:w="1878" w:type="dxa"/>
            <w:shd w:val="clear" w:color="auto" w:fill="auto"/>
            <w:noWrap/>
            <w:vAlign w:val="center"/>
            <w:hideMark/>
          </w:tcPr>
          <w:p w14:paraId="6A5A3844" w14:textId="77777777" w:rsidR="002A74B9" w:rsidRPr="00E50C86" w:rsidRDefault="002A74B9" w:rsidP="00B52E76">
            <w:pPr>
              <w:pStyle w:val="Body"/>
              <w:jc w:val="center"/>
            </w:pPr>
            <w:r w:rsidRPr="00E50C86">
              <w:t>034</w:t>
            </w:r>
          </w:p>
        </w:tc>
        <w:tc>
          <w:tcPr>
            <w:tcW w:w="1878" w:type="dxa"/>
            <w:shd w:val="clear" w:color="auto" w:fill="auto"/>
            <w:noWrap/>
            <w:vAlign w:val="center"/>
            <w:hideMark/>
          </w:tcPr>
          <w:p w14:paraId="222D6817" w14:textId="77777777" w:rsidR="002A74B9" w:rsidRPr="00E50C86" w:rsidRDefault="002A74B9" w:rsidP="00B52E76">
            <w:pPr>
              <w:pStyle w:val="Body"/>
              <w:jc w:val="center"/>
            </w:pPr>
            <w:r w:rsidRPr="00E50C86">
              <w:t>10</w:t>
            </w:r>
          </w:p>
        </w:tc>
        <w:tc>
          <w:tcPr>
            <w:tcW w:w="1878" w:type="dxa"/>
            <w:vAlign w:val="center"/>
          </w:tcPr>
          <w:p w14:paraId="42FEF699" w14:textId="77777777" w:rsidR="002A74B9" w:rsidRPr="00E50C86" w:rsidRDefault="002A74B9" w:rsidP="00B52E76">
            <w:pPr>
              <w:pStyle w:val="Body"/>
              <w:jc w:val="center"/>
            </w:pPr>
            <w:r w:rsidRPr="00F54132">
              <w:t>302</w:t>
            </w:r>
          </w:p>
        </w:tc>
        <w:tc>
          <w:tcPr>
            <w:tcW w:w="1879" w:type="dxa"/>
            <w:vAlign w:val="center"/>
          </w:tcPr>
          <w:p w14:paraId="4A4726EB" w14:textId="77777777" w:rsidR="002A74B9" w:rsidRPr="00E50C86" w:rsidRDefault="002A74B9" w:rsidP="00B52E76">
            <w:pPr>
              <w:pStyle w:val="Body"/>
              <w:jc w:val="center"/>
            </w:pPr>
            <w:r w:rsidRPr="00E50C86">
              <w:t>361</w:t>
            </w:r>
          </w:p>
        </w:tc>
      </w:tr>
      <w:tr w:rsidR="002A74B9" w14:paraId="4591D578" w14:textId="77777777" w:rsidTr="00B52E76">
        <w:trPr>
          <w:trHeight w:val="360"/>
        </w:trPr>
        <w:tc>
          <w:tcPr>
            <w:tcW w:w="1838" w:type="dxa"/>
            <w:vMerge/>
            <w:shd w:val="clear" w:color="auto" w:fill="auto"/>
            <w:noWrap/>
            <w:hideMark/>
          </w:tcPr>
          <w:p w14:paraId="5365F07C" w14:textId="77777777" w:rsidR="002A74B9" w:rsidRPr="00401454" w:rsidRDefault="002A74B9" w:rsidP="00B52E76">
            <w:pPr>
              <w:pStyle w:val="Body"/>
              <w:jc w:val="center"/>
            </w:pPr>
          </w:p>
        </w:tc>
        <w:tc>
          <w:tcPr>
            <w:tcW w:w="1878" w:type="dxa"/>
            <w:shd w:val="clear" w:color="auto" w:fill="auto"/>
            <w:noWrap/>
            <w:vAlign w:val="center"/>
            <w:hideMark/>
          </w:tcPr>
          <w:p w14:paraId="08C79AC5" w14:textId="77777777" w:rsidR="002A74B9" w:rsidRPr="00401454" w:rsidRDefault="002A74B9" w:rsidP="00B52E76">
            <w:pPr>
              <w:pStyle w:val="Body"/>
              <w:jc w:val="center"/>
            </w:pPr>
            <w:r w:rsidRPr="00401454">
              <w:t>035</w:t>
            </w:r>
          </w:p>
        </w:tc>
        <w:tc>
          <w:tcPr>
            <w:tcW w:w="1878" w:type="dxa"/>
            <w:shd w:val="clear" w:color="auto" w:fill="auto"/>
            <w:noWrap/>
            <w:vAlign w:val="center"/>
            <w:hideMark/>
          </w:tcPr>
          <w:p w14:paraId="6C89233F" w14:textId="77777777" w:rsidR="002A74B9" w:rsidRPr="00401454" w:rsidRDefault="002A74B9" w:rsidP="00B52E76">
            <w:pPr>
              <w:pStyle w:val="Body"/>
              <w:jc w:val="center"/>
            </w:pPr>
            <w:r w:rsidRPr="00401454">
              <w:t>1</w:t>
            </w:r>
          </w:p>
        </w:tc>
        <w:tc>
          <w:tcPr>
            <w:tcW w:w="1878" w:type="dxa"/>
            <w:vAlign w:val="center"/>
          </w:tcPr>
          <w:p w14:paraId="641A241E" w14:textId="77777777" w:rsidR="002A74B9" w:rsidRPr="00E50C86" w:rsidRDefault="002A74B9" w:rsidP="00B52E76">
            <w:pPr>
              <w:pStyle w:val="Body"/>
              <w:jc w:val="center"/>
            </w:pPr>
            <w:r w:rsidRPr="00F54132">
              <w:t>8</w:t>
            </w:r>
          </w:p>
        </w:tc>
        <w:tc>
          <w:tcPr>
            <w:tcW w:w="1879" w:type="dxa"/>
            <w:vAlign w:val="center"/>
          </w:tcPr>
          <w:p w14:paraId="59E87308" w14:textId="77777777" w:rsidR="002A74B9" w:rsidRPr="00E50C86" w:rsidRDefault="002A74B9" w:rsidP="00B52E76">
            <w:pPr>
              <w:pStyle w:val="Body"/>
              <w:jc w:val="center"/>
            </w:pPr>
            <w:r w:rsidRPr="00E50C86">
              <w:t>22</w:t>
            </w:r>
          </w:p>
        </w:tc>
      </w:tr>
      <w:tr w:rsidR="002A74B9" w14:paraId="38342987" w14:textId="77777777" w:rsidTr="00B52E76">
        <w:trPr>
          <w:trHeight w:val="360"/>
        </w:trPr>
        <w:tc>
          <w:tcPr>
            <w:tcW w:w="1838" w:type="dxa"/>
            <w:vMerge/>
            <w:shd w:val="clear" w:color="auto" w:fill="auto"/>
            <w:noWrap/>
            <w:hideMark/>
          </w:tcPr>
          <w:p w14:paraId="06B73516" w14:textId="77777777" w:rsidR="002A74B9" w:rsidRPr="00401454" w:rsidRDefault="002A74B9" w:rsidP="00B52E76">
            <w:pPr>
              <w:pStyle w:val="Body"/>
              <w:jc w:val="center"/>
            </w:pPr>
          </w:p>
        </w:tc>
        <w:tc>
          <w:tcPr>
            <w:tcW w:w="1878" w:type="dxa"/>
            <w:shd w:val="clear" w:color="auto" w:fill="auto"/>
            <w:noWrap/>
            <w:vAlign w:val="center"/>
            <w:hideMark/>
          </w:tcPr>
          <w:p w14:paraId="3D7C5453" w14:textId="77777777" w:rsidR="002A74B9" w:rsidRPr="00401454" w:rsidRDefault="002A74B9" w:rsidP="00B52E76">
            <w:pPr>
              <w:pStyle w:val="Body"/>
              <w:jc w:val="center"/>
            </w:pPr>
            <w:r w:rsidRPr="00401454">
              <w:t>036</w:t>
            </w:r>
          </w:p>
        </w:tc>
        <w:tc>
          <w:tcPr>
            <w:tcW w:w="1878" w:type="dxa"/>
            <w:shd w:val="clear" w:color="auto" w:fill="auto"/>
            <w:noWrap/>
            <w:vAlign w:val="center"/>
            <w:hideMark/>
          </w:tcPr>
          <w:p w14:paraId="65BBCAFE" w14:textId="77777777" w:rsidR="002A74B9" w:rsidRPr="00401454" w:rsidRDefault="002A74B9" w:rsidP="00B52E76">
            <w:pPr>
              <w:pStyle w:val="Body"/>
              <w:jc w:val="center"/>
            </w:pPr>
            <w:r w:rsidRPr="00401454">
              <w:t>3</w:t>
            </w:r>
          </w:p>
        </w:tc>
        <w:tc>
          <w:tcPr>
            <w:tcW w:w="1878" w:type="dxa"/>
            <w:vAlign w:val="center"/>
          </w:tcPr>
          <w:p w14:paraId="7067601E" w14:textId="77777777" w:rsidR="002A74B9" w:rsidRPr="00E50C86" w:rsidRDefault="002A74B9" w:rsidP="00B52E76">
            <w:pPr>
              <w:pStyle w:val="Body"/>
              <w:jc w:val="center"/>
            </w:pPr>
            <w:r w:rsidRPr="00F54132">
              <w:t>24</w:t>
            </w:r>
          </w:p>
        </w:tc>
        <w:tc>
          <w:tcPr>
            <w:tcW w:w="1879" w:type="dxa"/>
            <w:vAlign w:val="center"/>
          </w:tcPr>
          <w:p w14:paraId="48DF43AD" w14:textId="77777777" w:rsidR="002A74B9" w:rsidRPr="00E50C86" w:rsidRDefault="002A74B9" w:rsidP="00B52E76">
            <w:pPr>
              <w:pStyle w:val="Body"/>
              <w:jc w:val="center"/>
            </w:pPr>
            <w:r w:rsidRPr="00F54132">
              <w:t>26</w:t>
            </w:r>
          </w:p>
        </w:tc>
      </w:tr>
      <w:tr w:rsidR="002A74B9" w14:paraId="244786D7" w14:textId="77777777" w:rsidTr="00B52E76">
        <w:trPr>
          <w:trHeight w:val="360"/>
        </w:trPr>
        <w:tc>
          <w:tcPr>
            <w:tcW w:w="1838" w:type="dxa"/>
            <w:vMerge/>
            <w:shd w:val="clear" w:color="auto" w:fill="auto"/>
            <w:noWrap/>
            <w:hideMark/>
          </w:tcPr>
          <w:p w14:paraId="4429E62D" w14:textId="77777777" w:rsidR="002A74B9" w:rsidRPr="00401454" w:rsidRDefault="002A74B9" w:rsidP="00B52E76">
            <w:pPr>
              <w:pStyle w:val="Body"/>
              <w:jc w:val="center"/>
            </w:pPr>
          </w:p>
        </w:tc>
        <w:tc>
          <w:tcPr>
            <w:tcW w:w="1878" w:type="dxa"/>
            <w:shd w:val="clear" w:color="auto" w:fill="auto"/>
            <w:noWrap/>
            <w:vAlign w:val="center"/>
            <w:hideMark/>
          </w:tcPr>
          <w:p w14:paraId="167026CA" w14:textId="77777777" w:rsidR="002A74B9" w:rsidRPr="00401454" w:rsidRDefault="002A74B9" w:rsidP="00B52E76">
            <w:pPr>
              <w:pStyle w:val="Body"/>
              <w:jc w:val="center"/>
            </w:pPr>
            <w:r w:rsidRPr="00401454">
              <w:t>037</w:t>
            </w:r>
          </w:p>
        </w:tc>
        <w:tc>
          <w:tcPr>
            <w:tcW w:w="1878" w:type="dxa"/>
            <w:shd w:val="clear" w:color="auto" w:fill="auto"/>
            <w:noWrap/>
            <w:vAlign w:val="center"/>
            <w:hideMark/>
          </w:tcPr>
          <w:p w14:paraId="678CD013" w14:textId="77777777" w:rsidR="002A74B9" w:rsidRPr="00401454" w:rsidRDefault="002A74B9" w:rsidP="00B52E76">
            <w:pPr>
              <w:pStyle w:val="Body"/>
              <w:jc w:val="center"/>
            </w:pPr>
            <w:r w:rsidRPr="00401454">
              <w:t>10</w:t>
            </w:r>
          </w:p>
        </w:tc>
        <w:tc>
          <w:tcPr>
            <w:tcW w:w="1878" w:type="dxa"/>
            <w:vAlign w:val="center"/>
          </w:tcPr>
          <w:p w14:paraId="201747B0" w14:textId="77777777" w:rsidR="002A74B9" w:rsidRPr="00E50C86" w:rsidRDefault="002A74B9" w:rsidP="00B52E76">
            <w:pPr>
              <w:pStyle w:val="Body"/>
              <w:jc w:val="center"/>
            </w:pPr>
            <w:r w:rsidRPr="00F54132">
              <w:t>188</w:t>
            </w:r>
          </w:p>
        </w:tc>
        <w:tc>
          <w:tcPr>
            <w:tcW w:w="1879" w:type="dxa"/>
            <w:vAlign w:val="center"/>
          </w:tcPr>
          <w:p w14:paraId="3825FC29" w14:textId="77777777" w:rsidR="002A74B9" w:rsidRPr="00E50C86" w:rsidRDefault="002A74B9" w:rsidP="00B52E76">
            <w:pPr>
              <w:pStyle w:val="Body"/>
              <w:jc w:val="center"/>
            </w:pPr>
            <w:r w:rsidRPr="00F54132">
              <w:t>269</w:t>
            </w:r>
          </w:p>
        </w:tc>
      </w:tr>
    </w:tbl>
    <w:p w14:paraId="670CA6B1" w14:textId="77777777" w:rsidR="002A74B9" w:rsidRDefault="002A74B9" w:rsidP="002A74B9">
      <w:pPr>
        <w:pStyle w:val="a7"/>
        <w:ind w:left="240" w:hanging="240"/>
      </w:pPr>
      <w:bookmarkStart w:id="53" w:name="_Toc72269364"/>
      <w:bookmarkStart w:id="54" w:name="_Toc72277119"/>
      <w:bookmarkStart w:id="55" w:name="_Toc74568001"/>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650359">
        <w:t>Descriptive Statistics of Applications Analyzed</w:t>
      </w:r>
      <w:bookmarkEnd w:id="53"/>
      <w:bookmarkEnd w:id="54"/>
      <w:bookmarkEnd w:id="55"/>
    </w:p>
    <w:p w14:paraId="6B63C42B" w14:textId="77777777" w:rsidR="002A74B9" w:rsidRPr="00D45964" w:rsidRDefault="002A74B9" w:rsidP="002A74B9">
      <w:pPr>
        <w:pStyle w:val="Body"/>
      </w:pPr>
    </w:p>
    <w:p w14:paraId="6D6986BA" w14:textId="77777777" w:rsidR="002A74B9" w:rsidRDefault="002A74B9" w:rsidP="002A74B9">
      <w:pPr>
        <w:pStyle w:val="Heading3"/>
        <w:numPr>
          <w:ilvl w:val="0"/>
          <w:numId w:val="42"/>
        </w:numPr>
        <w:spacing w:before="240"/>
        <w:ind w:left="562" w:hanging="562"/>
      </w:pPr>
      <w:bookmarkStart w:id="56" w:name="_Toc72269228"/>
      <w:bookmarkStart w:id="57" w:name="_Toc74567990"/>
      <w:r>
        <w:t xml:space="preserve">Alternative texts </w:t>
      </w:r>
      <w:r w:rsidRPr="000D7F87">
        <w:t>issues</w:t>
      </w:r>
      <w:bookmarkEnd w:id="56"/>
      <w:bookmarkEnd w:id="57"/>
    </w:p>
    <w:p w14:paraId="04627700" w14:textId="77777777" w:rsidR="002A74B9" w:rsidRPr="00F54132" w:rsidRDefault="002A74B9" w:rsidP="002A74B9">
      <w:pPr>
        <w:rPr>
          <w:rFonts w:eastAsia="BatangChe"/>
        </w:rPr>
      </w:pPr>
      <w:r w:rsidRPr="00F54132">
        <w:rPr>
          <w:rFonts w:eastAsia="BatangChe"/>
        </w:rPr>
        <w:t>Two distinctive issues related to alternative texts are examined. First is the existence of alternative text, and the second is the appropriateness of alternative texts. Detailed explanations of the two issues are illustrated in following sub-clauses.</w:t>
      </w:r>
    </w:p>
    <w:p w14:paraId="507BDDFE" w14:textId="77777777" w:rsidR="002A74B9" w:rsidRPr="00F54132" w:rsidRDefault="002A74B9" w:rsidP="002A74B9">
      <w:pPr>
        <w:rPr>
          <w:rFonts w:eastAsia="BatangChe"/>
        </w:rPr>
      </w:pPr>
      <w:r w:rsidRPr="00F54132">
        <w:rPr>
          <w:rFonts w:eastAsia="BatangChe" w:hint="eastAsia"/>
        </w:rPr>
        <w:t>A</w:t>
      </w:r>
      <w:r w:rsidRPr="00F54132">
        <w:rPr>
          <w:rFonts w:eastAsia="BatangChe"/>
        </w:rPr>
        <w:t>mong the 7,653 user interface components that requires alternative texts analyzed from the 315 screens of 37 applications, 7,192 user interface conforms alternative text requirements while 461 user interface reveals one of the two main issues addressed above.</w:t>
      </w:r>
      <w:r w:rsidRPr="00F54132">
        <w:rPr>
          <w:rFonts w:eastAsia="BatangChe" w:hint="eastAsia"/>
        </w:rPr>
        <w:t xml:space="preserve"> </w:t>
      </w:r>
      <w:r w:rsidRPr="00F54132">
        <w:rPr>
          <w:rFonts w:eastAsia="BatangChe"/>
        </w:rPr>
        <w:t>Descriptive statistics are provided in Table 5. Note that due to the lack of understanding foreign language, further analysis was not possible. Thus, we only provide high-level observations on issues of alternative texts in this document. However, following sub-clauses presents the examples of each issues using the result of the analysis. On average, 91.05% of the user interfaces that requires alternative text were found to be appropriate. It means 8.95% of the user interfaces that requires alternative text have some level of issues. This number may seem good enough, but 100% should be the target.</w:t>
      </w:r>
    </w:p>
    <w:p w14:paraId="3B002C72" w14:textId="77777777" w:rsidR="002A74B9" w:rsidRDefault="002A74B9" w:rsidP="002A74B9">
      <w:pPr>
        <w:pStyle w:val="Body"/>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11"/>
        <w:gridCol w:w="1511"/>
        <w:gridCol w:w="1511"/>
        <w:gridCol w:w="1511"/>
        <w:gridCol w:w="1511"/>
        <w:gridCol w:w="1512"/>
      </w:tblGrid>
      <w:tr w:rsidR="002A74B9" w:rsidRPr="00F6760D" w14:paraId="0AAD1E24" w14:textId="77777777" w:rsidTr="00B52E76">
        <w:trPr>
          <w:trHeight w:val="360"/>
        </w:trPr>
        <w:tc>
          <w:tcPr>
            <w:tcW w:w="1511" w:type="dxa"/>
            <w:shd w:val="clear" w:color="auto" w:fill="auto"/>
            <w:noWrap/>
            <w:hideMark/>
          </w:tcPr>
          <w:p w14:paraId="10B5DCB8" w14:textId="77777777" w:rsidR="002A74B9" w:rsidRPr="00F54132" w:rsidRDefault="002A74B9" w:rsidP="00B52E76">
            <w:pPr>
              <w:pStyle w:val="Body"/>
              <w:jc w:val="center"/>
              <w:rPr>
                <w:b/>
                <w:bCs/>
                <w:lang w:bidi="th-TH"/>
              </w:rPr>
            </w:pPr>
            <w:r w:rsidRPr="00F54132">
              <w:rPr>
                <w:b/>
                <w:lang w:bidi="th-TH"/>
              </w:rPr>
              <w:t>App Code</w:t>
            </w:r>
          </w:p>
        </w:tc>
        <w:tc>
          <w:tcPr>
            <w:tcW w:w="1511" w:type="dxa"/>
            <w:shd w:val="clear" w:color="auto" w:fill="auto"/>
            <w:noWrap/>
            <w:hideMark/>
          </w:tcPr>
          <w:p w14:paraId="2BE14760" w14:textId="77777777" w:rsidR="002A74B9" w:rsidRPr="00F54132" w:rsidRDefault="002A74B9" w:rsidP="00B52E76">
            <w:pPr>
              <w:pStyle w:val="Body"/>
              <w:jc w:val="center"/>
              <w:rPr>
                <w:b/>
                <w:bCs/>
                <w:lang w:bidi="th-TH"/>
              </w:rPr>
            </w:pPr>
            <w:r w:rsidRPr="00F54132">
              <w:rPr>
                <w:b/>
                <w:lang w:bidi="th-TH"/>
              </w:rPr>
              <w:t>Number of Screens</w:t>
            </w:r>
          </w:p>
        </w:tc>
        <w:tc>
          <w:tcPr>
            <w:tcW w:w="1511" w:type="dxa"/>
            <w:shd w:val="clear" w:color="auto" w:fill="auto"/>
            <w:noWrap/>
            <w:hideMark/>
          </w:tcPr>
          <w:p w14:paraId="7C7C011E" w14:textId="77777777" w:rsidR="002A74B9" w:rsidRPr="00F54132" w:rsidRDefault="002A74B9" w:rsidP="00B52E76">
            <w:pPr>
              <w:pStyle w:val="Body"/>
              <w:jc w:val="center"/>
              <w:rPr>
                <w:b/>
                <w:bCs/>
                <w:lang w:bidi="th-TH"/>
              </w:rPr>
            </w:pPr>
            <w:r w:rsidRPr="00F54132">
              <w:rPr>
                <w:b/>
                <w:lang w:bidi="th-TH"/>
              </w:rPr>
              <w:t>Number of Components with Correct Alt Text</w:t>
            </w:r>
          </w:p>
        </w:tc>
        <w:tc>
          <w:tcPr>
            <w:tcW w:w="1511" w:type="dxa"/>
            <w:shd w:val="clear" w:color="auto" w:fill="auto"/>
            <w:noWrap/>
            <w:hideMark/>
          </w:tcPr>
          <w:p w14:paraId="3C43D489" w14:textId="77777777" w:rsidR="002A74B9" w:rsidRPr="00F54132" w:rsidRDefault="002A74B9" w:rsidP="00B52E76">
            <w:pPr>
              <w:pStyle w:val="Body"/>
              <w:jc w:val="center"/>
              <w:rPr>
                <w:b/>
                <w:bCs/>
                <w:lang w:bidi="th-TH"/>
              </w:rPr>
            </w:pPr>
            <w:r w:rsidRPr="00F54132">
              <w:rPr>
                <w:b/>
                <w:lang w:bidi="th-TH"/>
              </w:rPr>
              <w:t>Number of Components with Alt Text Issues</w:t>
            </w:r>
          </w:p>
        </w:tc>
        <w:tc>
          <w:tcPr>
            <w:tcW w:w="1511" w:type="dxa"/>
            <w:shd w:val="clear" w:color="auto" w:fill="auto"/>
            <w:noWrap/>
            <w:hideMark/>
          </w:tcPr>
          <w:p w14:paraId="113D5055" w14:textId="77777777" w:rsidR="002A74B9" w:rsidRPr="00F54132" w:rsidRDefault="002A74B9" w:rsidP="00B52E76">
            <w:pPr>
              <w:pStyle w:val="Body"/>
              <w:jc w:val="center"/>
              <w:rPr>
                <w:b/>
                <w:bCs/>
                <w:lang w:bidi="th-TH"/>
              </w:rPr>
            </w:pPr>
            <w:r w:rsidRPr="00F54132">
              <w:rPr>
                <w:b/>
                <w:lang w:bidi="th-TH"/>
              </w:rPr>
              <w:t>Number of Components needs Alt Text</w:t>
            </w:r>
          </w:p>
        </w:tc>
        <w:tc>
          <w:tcPr>
            <w:tcW w:w="1512" w:type="dxa"/>
            <w:shd w:val="clear" w:color="auto" w:fill="auto"/>
            <w:noWrap/>
            <w:hideMark/>
          </w:tcPr>
          <w:p w14:paraId="783F8812" w14:textId="77777777" w:rsidR="002A74B9" w:rsidRPr="00F54132" w:rsidRDefault="002A74B9" w:rsidP="00B52E76">
            <w:pPr>
              <w:pStyle w:val="Body"/>
              <w:jc w:val="center"/>
              <w:rPr>
                <w:b/>
                <w:bCs/>
                <w:lang w:bidi="th-TH"/>
              </w:rPr>
            </w:pPr>
            <w:r w:rsidRPr="00F54132">
              <w:rPr>
                <w:b/>
                <w:lang w:bidi="th-TH"/>
              </w:rPr>
              <w:t>Correct</w:t>
            </w:r>
          </w:p>
          <w:p w14:paraId="38540769" w14:textId="77777777" w:rsidR="002A74B9" w:rsidRPr="00F54132" w:rsidRDefault="002A74B9" w:rsidP="00B52E76">
            <w:pPr>
              <w:pStyle w:val="Body"/>
              <w:jc w:val="center"/>
              <w:rPr>
                <w:b/>
                <w:bCs/>
                <w:lang w:bidi="th-TH"/>
              </w:rPr>
            </w:pPr>
            <w:r w:rsidRPr="00F54132">
              <w:rPr>
                <w:b/>
                <w:lang w:bidi="th-TH"/>
              </w:rPr>
              <w:t>Ratio</w:t>
            </w:r>
          </w:p>
        </w:tc>
      </w:tr>
      <w:tr w:rsidR="002A74B9" w:rsidRPr="00F6760D" w14:paraId="5CFDFB00" w14:textId="77777777" w:rsidTr="00B52E76">
        <w:trPr>
          <w:trHeight w:val="360"/>
        </w:trPr>
        <w:tc>
          <w:tcPr>
            <w:tcW w:w="1511" w:type="dxa"/>
            <w:shd w:val="clear" w:color="auto" w:fill="auto"/>
            <w:noWrap/>
            <w:vAlign w:val="center"/>
            <w:hideMark/>
          </w:tcPr>
          <w:p w14:paraId="2E69FA22" w14:textId="77777777" w:rsidR="002A74B9" w:rsidRPr="00F54132" w:rsidRDefault="002A74B9" w:rsidP="00B52E76">
            <w:pPr>
              <w:pStyle w:val="Body"/>
              <w:jc w:val="center"/>
              <w:rPr>
                <w:lang w:bidi="th-TH"/>
              </w:rPr>
            </w:pPr>
            <w:r w:rsidRPr="00F54132">
              <w:rPr>
                <w:lang w:bidi="th-TH"/>
              </w:rPr>
              <w:t>001</w:t>
            </w:r>
          </w:p>
        </w:tc>
        <w:tc>
          <w:tcPr>
            <w:tcW w:w="1511" w:type="dxa"/>
            <w:shd w:val="clear" w:color="auto" w:fill="auto"/>
            <w:noWrap/>
            <w:vAlign w:val="center"/>
            <w:hideMark/>
          </w:tcPr>
          <w:p w14:paraId="32ADC6E4"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4FB3D8D1" w14:textId="77777777" w:rsidR="002A74B9" w:rsidRPr="00F54132" w:rsidRDefault="002A74B9" w:rsidP="00B52E76">
            <w:pPr>
              <w:pStyle w:val="Body"/>
              <w:jc w:val="center"/>
              <w:rPr>
                <w:lang w:bidi="th-TH"/>
              </w:rPr>
            </w:pPr>
            <w:r w:rsidRPr="00F54132">
              <w:rPr>
                <w:lang w:bidi="th-TH"/>
              </w:rPr>
              <w:t>271</w:t>
            </w:r>
          </w:p>
        </w:tc>
        <w:tc>
          <w:tcPr>
            <w:tcW w:w="1511" w:type="dxa"/>
            <w:shd w:val="clear" w:color="auto" w:fill="auto"/>
            <w:noWrap/>
            <w:vAlign w:val="center"/>
            <w:hideMark/>
          </w:tcPr>
          <w:p w14:paraId="4191A869" w14:textId="77777777" w:rsidR="002A74B9" w:rsidRPr="00F54132" w:rsidRDefault="002A74B9" w:rsidP="00B52E76">
            <w:pPr>
              <w:pStyle w:val="Body"/>
              <w:jc w:val="center"/>
              <w:rPr>
                <w:lang w:bidi="th-TH"/>
              </w:rPr>
            </w:pPr>
            <w:r w:rsidRPr="00F54132">
              <w:rPr>
                <w:lang w:bidi="th-TH"/>
              </w:rPr>
              <w:t>2</w:t>
            </w:r>
          </w:p>
        </w:tc>
        <w:tc>
          <w:tcPr>
            <w:tcW w:w="1511" w:type="dxa"/>
            <w:shd w:val="clear" w:color="auto" w:fill="auto"/>
            <w:noWrap/>
            <w:vAlign w:val="center"/>
            <w:hideMark/>
          </w:tcPr>
          <w:p w14:paraId="0BF69FDC" w14:textId="77777777" w:rsidR="002A74B9" w:rsidRPr="00F54132" w:rsidRDefault="002A74B9" w:rsidP="00B52E76">
            <w:pPr>
              <w:pStyle w:val="Body"/>
              <w:jc w:val="center"/>
              <w:rPr>
                <w:lang w:bidi="th-TH"/>
              </w:rPr>
            </w:pPr>
            <w:r w:rsidRPr="00F54132">
              <w:rPr>
                <w:lang w:bidi="th-TH"/>
              </w:rPr>
              <w:t>273</w:t>
            </w:r>
          </w:p>
        </w:tc>
        <w:tc>
          <w:tcPr>
            <w:tcW w:w="1512" w:type="dxa"/>
            <w:shd w:val="clear" w:color="auto" w:fill="auto"/>
            <w:noWrap/>
            <w:vAlign w:val="center"/>
            <w:hideMark/>
          </w:tcPr>
          <w:p w14:paraId="0F5F7AFD" w14:textId="77777777" w:rsidR="002A74B9" w:rsidRPr="00F54132" w:rsidRDefault="002A74B9" w:rsidP="00B52E76">
            <w:pPr>
              <w:pStyle w:val="Body"/>
              <w:jc w:val="center"/>
              <w:rPr>
                <w:lang w:bidi="th-TH"/>
              </w:rPr>
            </w:pPr>
            <w:r w:rsidRPr="00F54132">
              <w:rPr>
                <w:lang w:bidi="th-TH"/>
              </w:rPr>
              <w:t>99.27%</w:t>
            </w:r>
          </w:p>
        </w:tc>
      </w:tr>
      <w:tr w:rsidR="002A74B9" w:rsidRPr="00F6760D" w14:paraId="332EE464" w14:textId="77777777" w:rsidTr="00B52E76">
        <w:trPr>
          <w:trHeight w:val="360"/>
        </w:trPr>
        <w:tc>
          <w:tcPr>
            <w:tcW w:w="1511" w:type="dxa"/>
            <w:shd w:val="clear" w:color="auto" w:fill="auto"/>
            <w:noWrap/>
            <w:vAlign w:val="center"/>
            <w:hideMark/>
          </w:tcPr>
          <w:p w14:paraId="16930698" w14:textId="77777777" w:rsidR="002A74B9" w:rsidRPr="00F54132" w:rsidRDefault="002A74B9" w:rsidP="00B52E76">
            <w:pPr>
              <w:pStyle w:val="Body"/>
              <w:jc w:val="center"/>
              <w:rPr>
                <w:lang w:bidi="th-TH"/>
              </w:rPr>
            </w:pPr>
            <w:r w:rsidRPr="00F54132">
              <w:rPr>
                <w:lang w:bidi="th-TH"/>
              </w:rPr>
              <w:t>002</w:t>
            </w:r>
          </w:p>
        </w:tc>
        <w:tc>
          <w:tcPr>
            <w:tcW w:w="1511" w:type="dxa"/>
            <w:shd w:val="clear" w:color="auto" w:fill="auto"/>
            <w:noWrap/>
            <w:vAlign w:val="center"/>
            <w:hideMark/>
          </w:tcPr>
          <w:p w14:paraId="2170B5A9"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7BF5CFF6" w14:textId="77777777" w:rsidR="002A74B9" w:rsidRPr="00F54132" w:rsidRDefault="002A74B9" w:rsidP="00B52E76">
            <w:pPr>
              <w:pStyle w:val="Body"/>
              <w:jc w:val="center"/>
              <w:rPr>
                <w:lang w:bidi="th-TH"/>
              </w:rPr>
            </w:pPr>
            <w:r w:rsidRPr="00F54132">
              <w:rPr>
                <w:lang w:bidi="th-TH"/>
              </w:rPr>
              <w:t>2733</w:t>
            </w:r>
          </w:p>
        </w:tc>
        <w:tc>
          <w:tcPr>
            <w:tcW w:w="1511" w:type="dxa"/>
            <w:shd w:val="clear" w:color="auto" w:fill="auto"/>
            <w:noWrap/>
            <w:vAlign w:val="center"/>
            <w:hideMark/>
          </w:tcPr>
          <w:p w14:paraId="2037F9B8" w14:textId="77777777" w:rsidR="002A74B9" w:rsidRPr="00F54132" w:rsidRDefault="002A74B9" w:rsidP="00B52E76">
            <w:pPr>
              <w:pStyle w:val="Body"/>
              <w:jc w:val="center"/>
              <w:rPr>
                <w:lang w:bidi="th-TH"/>
              </w:rPr>
            </w:pPr>
            <w:r w:rsidRPr="00F54132">
              <w:rPr>
                <w:lang w:bidi="th-TH"/>
              </w:rPr>
              <w:t>45</w:t>
            </w:r>
          </w:p>
        </w:tc>
        <w:tc>
          <w:tcPr>
            <w:tcW w:w="1511" w:type="dxa"/>
            <w:shd w:val="clear" w:color="auto" w:fill="auto"/>
            <w:noWrap/>
            <w:vAlign w:val="center"/>
            <w:hideMark/>
          </w:tcPr>
          <w:p w14:paraId="1E73CA4F" w14:textId="77777777" w:rsidR="002A74B9" w:rsidRPr="00F54132" w:rsidRDefault="002A74B9" w:rsidP="00B52E76">
            <w:pPr>
              <w:pStyle w:val="Body"/>
              <w:jc w:val="center"/>
              <w:rPr>
                <w:lang w:bidi="th-TH"/>
              </w:rPr>
            </w:pPr>
            <w:r w:rsidRPr="00F54132">
              <w:rPr>
                <w:lang w:bidi="th-TH"/>
              </w:rPr>
              <w:t>2778</w:t>
            </w:r>
          </w:p>
        </w:tc>
        <w:tc>
          <w:tcPr>
            <w:tcW w:w="1512" w:type="dxa"/>
            <w:shd w:val="clear" w:color="auto" w:fill="auto"/>
            <w:noWrap/>
            <w:vAlign w:val="center"/>
            <w:hideMark/>
          </w:tcPr>
          <w:p w14:paraId="5B24F098" w14:textId="77777777" w:rsidR="002A74B9" w:rsidRPr="00F54132" w:rsidRDefault="002A74B9" w:rsidP="00B52E76">
            <w:pPr>
              <w:pStyle w:val="Body"/>
              <w:jc w:val="center"/>
              <w:rPr>
                <w:lang w:bidi="th-TH"/>
              </w:rPr>
            </w:pPr>
            <w:r w:rsidRPr="00F54132">
              <w:rPr>
                <w:lang w:bidi="th-TH"/>
              </w:rPr>
              <w:t>98.38%</w:t>
            </w:r>
          </w:p>
        </w:tc>
      </w:tr>
      <w:tr w:rsidR="002A74B9" w:rsidRPr="00F6760D" w14:paraId="1A359B05" w14:textId="77777777" w:rsidTr="00B52E76">
        <w:trPr>
          <w:trHeight w:val="360"/>
        </w:trPr>
        <w:tc>
          <w:tcPr>
            <w:tcW w:w="1511" w:type="dxa"/>
            <w:shd w:val="clear" w:color="auto" w:fill="auto"/>
            <w:noWrap/>
            <w:vAlign w:val="center"/>
            <w:hideMark/>
          </w:tcPr>
          <w:p w14:paraId="28FC9CC2" w14:textId="77777777" w:rsidR="002A74B9" w:rsidRPr="00F54132" w:rsidRDefault="002A74B9" w:rsidP="00B52E76">
            <w:pPr>
              <w:pStyle w:val="Body"/>
              <w:jc w:val="center"/>
              <w:rPr>
                <w:lang w:bidi="th-TH"/>
              </w:rPr>
            </w:pPr>
            <w:r w:rsidRPr="00F54132">
              <w:rPr>
                <w:lang w:bidi="th-TH"/>
              </w:rPr>
              <w:t>003</w:t>
            </w:r>
          </w:p>
        </w:tc>
        <w:tc>
          <w:tcPr>
            <w:tcW w:w="1511" w:type="dxa"/>
            <w:shd w:val="clear" w:color="auto" w:fill="auto"/>
            <w:noWrap/>
            <w:vAlign w:val="center"/>
            <w:hideMark/>
          </w:tcPr>
          <w:p w14:paraId="7E167C70"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3FB0DD35" w14:textId="77777777" w:rsidR="002A74B9" w:rsidRPr="00F54132" w:rsidRDefault="002A74B9" w:rsidP="00B52E76">
            <w:pPr>
              <w:pStyle w:val="Body"/>
              <w:jc w:val="center"/>
              <w:rPr>
                <w:lang w:bidi="th-TH"/>
              </w:rPr>
            </w:pPr>
            <w:r w:rsidRPr="00F54132">
              <w:rPr>
                <w:lang w:bidi="th-TH"/>
              </w:rPr>
              <w:t>148</w:t>
            </w:r>
          </w:p>
        </w:tc>
        <w:tc>
          <w:tcPr>
            <w:tcW w:w="1511" w:type="dxa"/>
            <w:shd w:val="clear" w:color="auto" w:fill="auto"/>
            <w:noWrap/>
            <w:vAlign w:val="center"/>
            <w:hideMark/>
          </w:tcPr>
          <w:p w14:paraId="7F23124B" w14:textId="77777777" w:rsidR="002A74B9" w:rsidRPr="00F54132" w:rsidRDefault="002A74B9" w:rsidP="00B52E76">
            <w:pPr>
              <w:pStyle w:val="Body"/>
              <w:jc w:val="center"/>
              <w:rPr>
                <w:lang w:bidi="th-TH"/>
              </w:rPr>
            </w:pPr>
            <w:r w:rsidRPr="00F54132">
              <w:rPr>
                <w:lang w:bidi="th-TH"/>
              </w:rPr>
              <w:t>17</w:t>
            </w:r>
          </w:p>
        </w:tc>
        <w:tc>
          <w:tcPr>
            <w:tcW w:w="1511" w:type="dxa"/>
            <w:shd w:val="clear" w:color="auto" w:fill="auto"/>
            <w:noWrap/>
            <w:vAlign w:val="center"/>
            <w:hideMark/>
          </w:tcPr>
          <w:p w14:paraId="7F81B17E" w14:textId="77777777" w:rsidR="002A74B9" w:rsidRPr="00F54132" w:rsidRDefault="002A74B9" w:rsidP="00B52E76">
            <w:pPr>
              <w:pStyle w:val="Body"/>
              <w:jc w:val="center"/>
              <w:rPr>
                <w:lang w:bidi="th-TH"/>
              </w:rPr>
            </w:pPr>
            <w:r w:rsidRPr="00F54132">
              <w:rPr>
                <w:lang w:bidi="th-TH"/>
              </w:rPr>
              <w:t>165</w:t>
            </w:r>
          </w:p>
        </w:tc>
        <w:tc>
          <w:tcPr>
            <w:tcW w:w="1512" w:type="dxa"/>
            <w:shd w:val="clear" w:color="auto" w:fill="auto"/>
            <w:noWrap/>
            <w:vAlign w:val="center"/>
            <w:hideMark/>
          </w:tcPr>
          <w:p w14:paraId="2D831E7E" w14:textId="77777777" w:rsidR="002A74B9" w:rsidRPr="00F54132" w:rsidRDefault="002A74B9" w:rsidP="00B52E76">
            <w:pPr>
              <w:pStyle w:val="Body"/>
              <w:jc w:val="center"/>
              <w:rPr>
                <w:lang w:bidi="th-TH"/>
              </w:rPr>
            </w:pPr>
            <w:r w:rsidRPr="00F54132">
              <w:rPr>
                <w:lang w:bidi="th-TH"/>
              </w:rPr>
              <w:t>89.70%</w:t>
            </w:r>
          </w:p>
        </w:tc>
      </w:tr>
      <w:tr w:rsidR="002A74B9" w:rsidRPr="00F6760D" w14:paraId="3352710E" w14:textId="77777777" w:rsidTr="00B52E76">
        <w:trPr>
          <w:trHeight w:val="360"/>
        </w:trPr>
        <w:tc>
          <w:tcPr>
            <w:tcW w:w="1511" w:type="dxa"/>
            <w:shd w:val="clear" w:color="auto" w:fill="auto"/>
            <w:noWrap/>
            <w:vAlign w:val="center"/>
            <w:hideMark/>
          </w:tcPr>
          <w:p w14:paraId="1588E117" w14:textId="77777777" w:rsidR="002A74B9" w:rsidRPr="00F54132" w:rsidRDefault="002A74B9" w:rsidP="00B52E76">
            <w:pPr>
              <w:pStyle w:val="Body"/>
              <w:jc w:val="center"/>
              <w:rPr>
                <w:lang w:bidi="th-TH"/>
              </w:rPr>
            </w:pPr>
            <w:r w:rsidRPr="00F54132">
              <w:rPr>
                <w:lang w:bidi="th-TH"/>
              </w:rPr>
              <w:t>004</w:t>
            </w:r>
          </w:p>
        </w:tc>
        <w:tc>
          <w:tcPr>
            <w:tcW w:w="1511" w:type="dxa"/>
            <w:shd w:val="clear" w:color="auto" w:fill="auto"/>
            <w:noWrap/>
            <w:vAlign w:val="center"/>
            <w:hideMark/>
          </w:tcPr>
          <w:p w14:paraId="3F2FF3C4"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2DA779D3" w14:textId="77777777" w:rsidR="002A74B9" w:rsidRPr="00F54132" w:rsidRDefault="002A74B9" w:rsidP="00B52E76">
            <w:pPr>
              <w:pStyle w:val="Body"/>
              <w:jc w:val="center"/>
              <w:rPr>
                <w:lang w:bidi="th-TH"/>
              </w:rPr>
            </w:pPr>
            <w:r w:rsidRPr="00F54132">
              <w:rPr>
                <w:lang w:bidi="th-TH"/>
              </w:rPr>
              <w:t>169</w:t>
            </w:r>
          </w:p>
        </w:tc>
        <w:tc>
          <w:tcPr>
            <w:tcW w:w="1511" w:type="dxa"/>
            <w:shd w:val="clear" w:color="auto" w:fill="auto"/>
            <w:noWrap/>
            <w:vAlign w:val="center"/>
            <w:hideMark/>
          </w:tcPr>
          <w:p w14:paraId="0CF96268" w14:textId="77777777" w:rsidR="002A74B9" w:rsidRPr="00F54132" w:rsidRDefault="002A74B9" w:rsidP="00B52E76">
            <w:pPr>
              <w:pStyle w:val="Body"/>
              <w:jc w:val="center"/>
              <w:rPr>
                <w:lang w:bidi="th-TH"/>
              </w:rPr>
            </w:pPr>
            <w:r w:rsidRPr="00F54132">
              <w:rPr>
                <w:lang w:bidi="th-TH"/>
              </w:rPr>
              <w:t>9</w:t>
            </w:r>
          </w:p>
        </w:tc>
        <w:tc>
          <w:tcPr>
            <w:tcW w:w="1511" w:type="dxa"/>
            <w:shd w:val="clear" w:color="auto" w:fill="auto"/>
            <w:noWrap/>
            <w:vAlign w:val="center"/>
            <w:hideMark/>
          </w:tcPr>
          <w:p w14:paraId="5640DF96" w14:textId="77777777" w:rsidR="002A74B9" w:rsidRPr="00F54132" w:rsidRDefault="002A74B9" w:rsidP="00B52E76">
            <w:pPr>
              <w:pStyle w:val="Body"/>
              <w:jc w:val="center"/>
              <w:rPr>
                <w:lang w:bidi="th-TH"/>
              </w:rPr>
            </w:pPr>
            <w:r w:rsidRPr="00F54132">
              <w:rPr>
                <w:lang w:bidi="th-TH"/>
              </w:rPr>
              <w:t>178</w:t>
            </w:r>
          </w:p>
        </w:tc>
        <w:tc>
          <w:tcPr>
            <w:tcW w:w="1512" w:type="dxa"/>
            <w:shd w:val="clear" w:color="auto" w:fill="auto"/>
            <w:noWrap/>
            <w:vAlign w:val="center"/>
            <w:hideMark/>
          </w:tcPr>
          <w:p w14:paraId="11CE52FD" w14:textId="77777777" w:rsidR="002A74B9" w:rsidRPr="00F54132" w:rsidRDefault="002A74B9" w:rsidP="00B52E76">
            <w:pPr>
              <w:pStyle w:val="Body"/>
              <w:jc w:val="center"/>
              <w:rPr>
                <w:lang w:bidi="th-TH"/>
              </w:rPr>
            </w:pPr>
            <w:r w:rsidRPr="00F54132">
              <w:rPr>
                <w:lang w:bidi="th-TH"/>
              </w:rPr>
              <w:t>94.94%</w:t>
            </w:r>
          </w:p>
        </w:tc>
      </w:tr>
      <w:tr w:rsidR="002A74B9" w:rsidRPr="00F6760D" w14:paraId="6A44E737" w14:textId="77777777" w:rsidTr="00B52E76">
        <w:trPr>
          <w:trHeight w:val="360"/>
        </w:trPr>
        <w:tc>
          <w:tcPr>
            <w:tcW w:w="1511" w:type="dxa"/>
            <w:shd w:val="clear" w:color="auto" w:fill="auto"/>
            <w:noWrap/>
            <w:vAlign w:val="center"/>
            <w:hideMark/>
          </w:tcPr>
          <w:p w14:paraId="7CC7E1F3" w14:textId="77777777" w:rsidR="002A74B9" w:rsidRPr="00F54132" w:rsidRDefault="002A74B9" w:rsidP="00B52E76">
            <w:pPr>
              <w:pStyle w:val="Body"/>
              <w:jc w:val="center"/>
              <w:rPr>
                <w:lang w:bidi="th-TH"/>
              </w:rPr>
            </w:pPr>
            <w:r w:rsidRPr="00F54132">
              <w:rPr>
                <w:lang w:bidi="th-TH"/>
              </w:rPr>
              <w:t>005</w:t>
            </w:r>
          </w:p>
        </w:tc>
        <w:tc>
          <w:tcPr>
            <w:tcW w:w="1511" w:type="dxa"/>
            <w:shd w:val="clear" w:color="auto" w:fill="auto"/>
            <w:noWrap/>
            <w:vAlign w:val="center"/>
            <w:hideMark/>
          </w:tcPr>
          <w:p w14:paraId="1B342C81"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3B9C02D7" w14:textId="77777777" w:rsidR="002A74B9" w:rsidRPr="00F54132" w:rsidRDefault="002A74B9" w:rsidP="00B52E76">
            <w:pPr>
              <w:pStyle w:val="Body"/>
              <w:jc w:val="center"/>
              <w:rPr>
                <w:lang w:bidi="th-TH"/>
              </w:rPr>
            </w:pPr>
            <w:r w:rsidRPr="00F54132">
              <w:rPr>
                <w:lang w:bidi="th-TH"/>
              </w:rPr>
              <w:t>245</w:t>
            </w:r>
          </w:p>
        </w:tc>
        <w:tc>
          <w:tcPr>
            <w:tcW w:w="1511" w:type="dxa"/>
            <w:shd w:val="clear" w:color="auto" w:fill="auto"/>
            <w:noWrap/>
            <w:vAlign w:val="center"/>
            <w:hideMark/>
          </w:tcPr>
          <w:p w14:paraId="6B25D1DD" w14:textId="77777777" w:rsidR="002A74B9" w:rsidRPr="00F54132" w:rsidRDefault="002A74B9" w:rsidP="00B52E76">
            <w:pPr>
              <w:pStyle w:val="Body"/>
              <w:jc w:val="center"/>
              <w:rPr>
                <w:lang w:bidi="th-TH"/>
              </w:rPr>
            </w:pPr>
            <w:r w:rsidRPr="00F54132">
              <w:rPr>
                <w:lang w:bidi="th-TH"/>
              </w:rPr>
              <w:t>28</w:t>
            </w:r>
          </w:p>
        </w:tc>
        <w:tc>
          <w:tcPr>
            <w:tcW w:w="1511" w:type="dxa"/>
            <w:shd w:val="clear" w:color="auto" w:fill="auto"/>
            <w:noWrap/>
            <w:vAlign w:val="center"/>
            <w:hideMark/>
          </w:tcPr>
          <w:p w14:paraId="24F0EA5F" w14:textId="77777777" w:rsidR="002A74B9" w:rsidRPr="00F54132" w:rsidRDefault="002A74B9" w:rsidP="00B52E76">
            <w:pPr>
              <w:pStyle w:val="Body"/>
              <w:jc w:val="center"/>
              <w:rPr>
                <w:lang w:bidi="th-TH"/>
              </w:rPr>
            </w:pPr>
            <w:r w:rsidRPr="00F54132">
              <w:rPr>
                <w:lang w:bidi="th-TH"/>
              </w:rPr>
              <w:t>273</w:t>
            </w:r>
          </w:p>
        </w:tc>
        <w:tc>
          <w:tcPr>
            <w:tcW w:w="1512" w:type="dxa"/>
            <w:shd w:val="clear" w:color="auto" w:fill="auto"/>
            <w:noWrap/>
            <w:vAlign w:val="center"/>
            <w:hideMark/>
          </w:tcPr>
          <w:p w14:paraId="495C0552" w14:textId="77777777" w:rsidR="002A74B9" w:rsidRPr="00F54132" w:rsidRDefault="002A74B9" w:rsidP="00B52E76">
            <w:pPr>
              <w:pStyle w:val="Body"/>
              <w:jc w:val="center"/>
              <w:rPr>
                <w:lang w:bidi="th-TH"/>
              </w:rPr>
            </w:pPr>
            <w:r w:rsidRPr="00F54132">
              <w:rPr>
                <w:lang w:bidi="th-TH"/>
              </w:rPr>
              <w:t>89.74%</w:t>
            </w:r>
          </w:p>
        </w:tc>
      </w:tr>
      <w:tr w:rsidR="002A74B9" w:rsidRPr="00F6760D" w14:paraId="03E492FD" w14:textId="77777777" w:rsidTr="00B52E76">
        <w:trPr>
          <w:trHeight w:val="360"/>
        </w:trPr>
        <w:tc>
          <w:tcPr>
            <w:tcW w:w="1511" w:type="dxa"/>
            <w:shd w:val="clear" w:color="auto" w:fill="auto"/>
            <w:noWrap/>
            <w:vAlign w:val="center"/>
            <w:hideMark/>
          </w:tcPr>
          <w:p w14:paraId="70670D4F" w14:textId="77777777" w:rsidR="002A74B9" w:rsidRPr="00F54132" w:rsidRDefault="002A74B9" w:rsidP="00B52E76">
            <w:pPr>
              <w:pStyle w:val="Body"/>
              <w:jc w:val="center"/>
              <w:rPr>
                <w:lang w:bidi="th-TH"/>
              </w:rPr>
            </w:pPr>
            <w:r w:rsidRPr="00F54132">
              <w:rPr>
                <w:lang w:bidi="th-TH"/>
              </w:rPr>
              <w:t>006</w:t>
            </w:r>
          </w:p>
        </w:tc>
        <w:tc>
          <w:tcPr>
            <w:tcW w:w="1511" w:type="dxa"/>
            <w:shd w:val="clear" w:color="auto" w:fill="auto"/>
            <w:noWrap/>
            <w:vAlign w:val="center"/>
            <w:hideMark/>
          </w:tcPr>
          <w:p w14:paraId="3C7671DB"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26FAB69A" w14:textId="77777777" w:rsidR="002A74B9" w:rsidRPr="00F54132" w:rsidRDefault="002A74B9" w:rsidP="00B52E76">
            <w:pPr>
              <w:pStyle w:val="Body"/>
              <w:jc w:val="center"/>
              <w:rPr>
                <w:lang w:bidi="th-TH"/>
              </w:rPr>
            </w:pPr>
            <w:r w:rsidRPr="00F54132">
              <w:rPr>
                <w:lang w:bidi="th-TH"/>
              </w:rPr>
              <w:t>355</w:t>
            </w:r>
          </w:p>
        </w:tc>
        <w:tc>
          <w:tcPr>
            <w:tcW w:w="1511" w:type="dxa"/>
            <w:shd w:val="clear" w:color="auto" w:fill="auto"/>
            <w:noWrap/>
            <w:vAlign w:val="center"/>
            <w:hideMark/>
          </w:tcPr>
          <w:p w14:paraId="7B3BF5D4" w14:textId="77777777" w:rsidR="002A74B9" w:rsidRPr="00F54132" w:rsidRDefault="002A74B9" w:rsidP="00B52E76">
            <w:pPr>
              <w:pStyle w:val="Body"/>
              <w:jc w:val="center"/>
              <w:rPr>
                <w:lang w:bidi="th-TH"/>
              </w:rPr>
            </w:pPr>
            <w:r w:rsidRPr="00F54132">
              <w:rPr>
                <w:lang w:bidi="th-TH"/>
              </w:rPr>
              <w:t>25</w:t>
            </w:r>
          </w:p>
        </w:tc>
        <w:tc>
          <w:tcPr>
            <w:tcW w:w="1511" w:type="dxa"/>
            <w:shd w:val="clear" w:color="auto" w:fill="auto"/>
            <w:noWrap/>
            <w:vAlign w:val="center"/>
            <w:hideMark/>
          </w:tcPr>
          <w:p w14:paraId="4652B595" w14:textId="77777777" w:rsidR="002A74B9" w:rsidRPr="00F54132" w:rsidRDefault="002A74B9" w:rsidP="00B52E76">
            <w:pPr>
              <w:pStyle w:val="Body"/>
              <w:jc w:val="center"/>
              <w:rPr>
                <w:lang w:bidi="th-TH"/>
              </w:rPr>
            </w:pPr>
            <w:r w:rsidRPr="00F54132">
              <w:rPr>
                <w:lang w:bidi="th-TH"/>
              </w:rPr>
              <w:t>380</w:t>
            </w:r>
          </w:p>
        </w:tc>
        <w:tc>
          <w:tcPr>
            <w:tcW w:w="1512" w:type="dxa"/>
            <w:shd w:val="clear" w:color="auto" w:fill="auto"/>
            <w:noWrap/>
            <w:vAlign w:val="center"/>
            <w:hideMark/>
          </w:tcPr>
          <w:p w14:paraId="6E0D00CC" w14:textId="77777777" w:rsidR="002A74B9" w:rsidRPr="00F54132" w:rsidRDefault="002A74B9" w:rsidP="00B52E76">
            <w:pPr>
              <w:pStyle w:val="Body"/>
              <w:jc w:val="center"/>
              <w:rPr>
                <w:lang w:bidi="th-TH"/>
              </w:rPr>
            </w:pPr>
            <w:r w:rsidRPr="00F54132">
              <w:rPr>
                <w:lang w:bidi="th-TH"/>
              </w:rPr>
              <w:t>93.42%</w:t>
            </w:r>
          </w:p>
        </w:tc>
      </w:tr>
      <w:tr w:rsidR="002A74B9" w:rsidRPr="00F6760D" w14:paraId="3A3554BE" w14:textId="77777777" w:rsidTr="00B52E76">
        <w:trPr>
          <w:trHeight w:val="360"/>
        </w:trPr>
        <w:tc>
          <w:tcPr>
            <w:tcW w:w="1511" w:type="dxa"/>
            <w:shd w:val="clear" w:color="auto" w:fill="auto"/>
            <w:noWrap/>
            <w:vAlign w:val="center"/>
            <w:hideMark/>
          </w:tcPr>
          <w:p w14:paraId="72E7B791" w14:textId="77777777" w:rsidR="002A74B9" w:rsidRPr="00F54132" w:rsidRDefault="002A74B9" w:rsidP="00B52E76">
            <w:pPr>
              <w:pStyle w:val="Body"/>
              <w:jc w:val="center"/>
              <w:rPr>
                <w:lang w:bidi="th-TH"/>
              </w:rPr>
            </w:pPr>
            <w:r w:rsidRPr="00F54132">
              <w:rPr>
                <w:lang w:bidi="th-TH"/>
              </w:rPr>
              <w:t>007</w:t>
            </w:r>
          </w:p>
        </w:tc>
        <w:tc>
          <w:tcPr>
            <w:tcW w:w="1511" w:type="dxa"/>
            <w:shd w:val="clear" w:color="auto" w:fill="auto"/>
            <w:noWrap/>
            <w:vAlign w:val="center"/>
            <w:hideMark/>
          </w:tcPr>
          <w:p w14:paraId="3E7A36B4"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71916922" w14:textId="77777777" w:rsidR="002A74B9" w:rsidRPr="00F54132" w:rsidRDefault="002A74B9" w:rsidP="00B52E76">
            <w:pPr>
              <w:pStyle w:val="Body"/>
              <w:jc w:val="center"/>
              <w:rPr>
                <w:lang w:bidi="th-TH"/>
              </w:rPr>
            </w:pPr>
            <w:r w:rsidRPr="00F54132">
              <w:rPr>
                <w:lang w:bidi="th-TH"/>
              </w:rPr>
              <w:t>197</w:t>
            </w:r>
          </w:p>
        </w:tc>
        <w:tc>
          <w:tcPr>
            <w:tcW w:w="1511" w:type="dxa"/>
            <w:shd w:val="clear" w:color="auto" w:fill="auto"/>
            <w:noWrap/>
            <w:vAlign w:val="center"/>
            <w:hideMark/>
          </w:tcPr>
          <w:p w14:paraId="727B4412" w14:textId="77777777" w:rsidR="002A74B9" w:rsidRPr="00F54132" w:rsidRDefault="002A74B9" w:rsidP="00B52E76">
            <w:pPr>
              <w:pStyle w:val="Body"/>
              <w:jc w:val="center"/>
              <w:rPr>
                <w:lang w:bidi="th-TH"/>
              </w:rPr>
            </w:pPr>
            <w:r w:rsidRPr="00F54132">
              <w:rPr>
                <w:lang w:bidi="th-TH"/>
              </w:rPr>
              <w:t>3</w:t>
            </w:r>
          </w:p>
        </w:tc>
        <w:tc>
          <w:tcPr>
            <w:tcW w:w="1511" w:type="dxa"/>
            <w:shd w:val="clear" w:color="auto" w:fill="auto"/>
            <w:noWrap/>
            <w:vAlign w:val="center"/>
            <w:hideMark/>
          </w:tcPr>
          <w:p w14:paraId="7DEF5727" w14:textId="77777777" w:rsidR="002A74B9" w:rsidRPr="00F54132" w:rsidRDefault="002A74B9" w:rsidP="00B52E76">
            <w:pPr>
              <w:pStyle w:val="Body"/>
              <w:jc w:val="center"/>
              <w:rPr>
                <w:lang w:bidi="th-TH"/>
              </w:rPr>
            </w:pPr>
            <w:r w:rsidRPr="00F54132">
              <w:rPr>
                <w:lang w:bidi="th-TH"/>
              </w:rPr>
              <w:t>200</w:t>
            </w:r>
          </w:p>
        </w:tc>
        <w:tc>
          <w:tcPr>
            <w:tcW w:w="1512" w:type="dxa"/>
            <w:shd w:val="clear" w:color="auto" w:fill="auto"/>
            <w:noWrap/>
            <w:vAlign w:val="center"/>
            <w:hideMark/>
          </w:tcPr>
          <w:p w14:paraId="61EF73AB" w14:textId="77777777" w:rsidR="002A74B9" w:rsidRPr="00F54132" w:rsidRDefault="002A74B9" w:rsidP="00B52E76">
            <w:pPr>
              <w:pStyle w:val="Body"/>
              <w:jc w:val="center"/>
              <w:rPr>
                <w:lang w:bidi="th-TH"/>
              </w:rPr>
            </w:pPr>
            <w:r w:rsidRPr="00F54132">
              <w:rPr>
                <w:lang w:bidi="th-TH"/>
              </w:rPr>
              <w:t>98.50%</w:t>
            </w:r>
          </w:p>
        </w:tc>
      </w:tr>
      <w:tr w:rsidR="002A74B9" w:rsidRPr="00F6760D" w14:paraId="5884BF49" w14:textId="77777777" w:rsidTr="00B52E76">
        <w:trPr>
          <w:trHeight w:val="360"/>
        </w:trPr>
        <w:tc>
          <w:tcPr>
            <w:tcW w:w="1511" w:type="dxa"/>
            <w:shd w:val="clear" w:color="auto" w:fill="auto"/>
            <w:noWrap/>
            <w:vAlign w:val="center"/>
            <w:hideMark/>
          </w:tcPr>
          <w:p w14:paraId="2B00CCE6" w14:textId="77777777" w:rsidR="002A74B9" w:rsidRPr="00F54132" w:rsidRDefault="002A74B9" w:rsidP="00B52E76">
            <w:pPr>
              <w:pStyle w:val="Body"/>
              <w:jc w:val="center"/>
              <w:rPr>
                <w:lang w:bidi="th-TH"/>
              </w:rPr>
            </w:pPr>
            <w:r w:rsidRPr="00F54132">
              <w:rPr>
                <w:lang w:bidi="th-TH"/>
              </w:rPr>
              <w:t>008</w:t>
            </w:r>
          </w:p>
        </w:tc>
        <w:tc>
          <w:tcPr>
            <w:tcW w:w="1511" w:type="dxa"/>
            <w:shd w:val="clear" w:color="auto" w:fill="auto"/>
            <w:noWrap/>
            <w:vAlign w:val="center"/>
            <w:hideMark/>
          </w:tcPr>
          <w:p w14:paraId="58C15F28"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0D6C65F0" w14:textId="77777777" w:rsidR="002A74B9" w:rsidRPr="00F54132" w:rsidRDefault="002A74B9" w:rsidP="00B52E76">
            <w:pPr>
              <w:pStyle w:val="Body"/>
              <w:jc w:val="center"/>
              <w:rPr>
                <w:lang w:bidi="th-TH"/>
              </w:rPr>
            </w:pPr>
            <w:r w:rsidRPr="00F54132">
              <w:rPr>
                <w:lang w:bidi="th-TH"/>
              </w:rPr>
              <w:t>89</w:t>
            </w:r>
          </w:p>
        </w:tc>
        <w:tc>
          <w:tcPr>
            <w:tcW w:w="1511" w:type="dxa"/>
            <w:shd w:val="clear" w:color="auto" w:fill="auto"/>
            <w:noWrap/>
            <w:vAlign w:val="center"/>
            <w:hideMark/>
          </w:tcPr>
          <w:p w14:paraId="128F6AF4" w14:textId="77777777" w:rsidR="002A74B9" w:rsidRPr="00F54132" w:rsidRDefault="002A74B9" w:rsidP="00B52E76">
            <w:pPr>
              <w:pStyle w:val="Body"/>
              <w:jc w:val="center"/>
              <w:rPr>
                <w:lang w:bidi="th-TH"/>
              </w:rPr>
            </w:pPr>
            <w:r w:rsidRPr="00F54132">
              <w:rPr>
                <w:lang w:bidi="th-TH"/>
              </w:rPr>
              <w:t>2</w:t>
            </w:r>
          </w:p>
        </w:tc>
        <w:tc>
          <w:tcPr>
            <w:tcW w:w="1511" w:type="dxa"/>
            <w:shd w:val="clear" w:color="auto" w:fill="auto"/>
            <w:noWrap/>
            <w:vAlign w:val="center"/>
            <w:hideMark/>
          </w:tcPr>
          <w:p w14:paraId="2306C00D" w14:textId="77777777" w:rsidR="002A74B9" w:rsidRPr="00F54132" w:rsidRDefault="002A74B9" w:rsidP="00B52E76">
            <w:pPr>
              <w:pStyle w:val="Body"/>
              <w:jc w:val="center"/>
              <w:rPr>
                <w:lang w:bidi="th-TH"/>
              </w:rPr>
            </w:pPr>
            <w:r w:rsidRPr="00F54132">
              <w:rPr>
                <w:lang w:bidi="th-TH"/>
              </w:rPr>
              <w:t>91</w:t>
            </w:r>
          </w:p>
        </w:tc>
        <w:tc>
          <w:tcPr>
            <w:tcW w:w="1512" w:type="dxa"/>
            <w:shd w:val="clear" w:color="auto" w:fill="auto"/>
            <w:noWrap/>
            <w:vAlign w:val="center"/>
            <w:hideMark/>
          </w:tcPr>
          <w:p w14:paraId="5502690B" w14:textId="77777777" w:rsidR="002A74B9" w:rsidRPr="00F54132" w:rsidRDefault="002A74B9" w:rsidP="00B52E76">
            <w:pPr>
              <w:pStyle w:val="Body"/>
              <w:jc w:val="center"/>
              <w:rPr>
                <w:lang w:bidi="th-TH"/>
              </w:rPr>
            </w:pPr>
            <w:r w:rsidRPr="00F54132">
              <w:rPr>
                <w:lang w:bidi="th-TH"/>
              </w:rPr>
              <w:t>97.80%</w:t>
            </w:r>
          </w:p>
        </w:tc>
      </w:tr>
      <w:tr w:rsidR="002A74B9" w:rsidRPr="00F6760D" w14:paraId="4DE0ED7F" w14:textId="77777777" w:rsidTr="00B52E76">
        <w:trPr>
          <w:trHeight w:val="360"/>
        </w:trPr>
        <w:tc>
          <w:tcPr>
            <w:tcW w:w="1511" w:type="dxa"/>
            <w:shd w:val="clear" w:color="auto" w:fill="auto"/>
            <w:noWrap/>
            <w:vAlign w:val="center"/>
            <w:hideMark/>
          </w:tcPr>
          <w:p w14:paraId="77AB29C2" w14:textId="77777777" w:rsidR="002A74B9" w:rsidRPr="00F54132" w:rsidRDefault="002A74B9" w:rsidP="00B52E76">
            <w:pPr>
              <w:pStyle w:val="Body"/>
              <w:jc w:val="center"/>
              <w:rPr>
                <w:lang w:bidi="th-TH"/>
              </w:rPr>
            </w:pPr>
            <w:r w:rsidRPr="00F54132">
              <w:rPr>
                <w:lang w:bidi="th-TH"/>
              </w:rPr>
              <w:t>009</w:t>
            </w:r>
          </w:p>
        </w:tc>
        <w:tc>
          <w:tcPr>
            <w:tcW w:w="1511" w:type="dxa"/>
            <w:shd w:val="clear" w:color="auto" w:fill="auto"/>
            <w:noWrap/>
            <w:vAlign w:val="center"/>
            <w:hideMark/>
          </w:tcPr>
          <w:p w14:paraId="7C6DFA4C"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22283B82" w14:textId="77777777" w:rsidR="002A74B9" w:rsidRPr="00F54132" w:rsidRDefault="002A74B9" w:rsidP="00B52E76">
            <w:pPr>
              <w:pStyle w:val="Body"/>
              <w:jc w:val="center"/>
              <w:rPr>
                <w:lang w:bidi="th-TH"/>
              </w:rPr>
            </w:pPr>
            <w:r w:rsidRPr="00F54132">
              <w:rPr>
                <w:lang w:bidi="th-TH"/>
              </w:rPr>
              <w:t>112</w:t>
            </w:r>
          </w:p>
        </w:tc>
        <w:tc>
          <w:tcPr>
            <w:tcW w:w="1511" w:type="dxa"/>
            <w:shd w:val="clear" w:color="auto" w:fill="auto"/>
            <w:noWrap/>
            <w:vAlign w:val="center"/>
            <w:hideMark/>
          </w:tcPr>
          <w:p w14:paraId="7C7FB47A" w14:textId="77777777" w:rsidR="002A74B9" w:rsidRPr="00F54132" w:rsidRDefault="002A74B9" w:rsidP="00B52E76">
            <w:pPr>
              <w:pStyle w:val="Body"/>
              <w:jc w:val="center"/>
              <w:rPr>
                <w:lang w:bidi="th-TH"/>
              </w:rPr>
            </w:pPr>
            <w:r w:rsidRPr="00F54132">
              <w:rPr>
                <w:lang w:bidi="th-TH"/>
              </w:rPr>
              <w:t>4</w:t>
            </w:r>
          </w:p>
        </w:tc>
        <w:tc>
          <w:tcPr>
            <w:tcW w:w="1511" w:type="dxa"/>
            <w:shd w:val="clear" w:color="auto" w:fill="auto"/>
            <w:noWrap/>
            <w:vAlign w:val="center"/>
            <w:hideMark/>
          </w:tcPr>
          <w:p w14:paraId="4A3BACBF" w14:textId="77777777" w:rsidR="002A74B9" w:rsidRPr="00F54132" w:rsidRDefault="002A74B9" w:rsidP="00B52E76">
            <w:pPr>
              <w:pStyle w:val="Body"/>
              <w:jc w:val="center"/>
              <w:rPr>
                <w:lang w:bidi="th-TH"/>
              </w:rPr>
            </w:pPr>
            <w:r w:rsidRPr="00F54132">
              <w:rPr>
                <w:lang w:bidi="th-TH"/>
              </w:rPr>
              <w:t>116</w:t>
            </w:r>
          </w:p>
        </w:tc>
        <w:tc>
          <w:tcPr>
            <w:tcW w:w="1512" w:type="dxa"/>
            <w:shd w:val="clear" w:color="auto" w:fill="auto"/>
            <w:noWrap/>
            <w:vAlign w:val="center"/>
            <w:hideMark/>
          </w:tcPr>
          <w:p w14:paraId="6E5F021C" w14:textId="77777777" w:rsidR="002A74B9" w:rsidRPr="00F54132" w:rsidRDefault="002A74B9" w:rsidP="00B52E76">
            <w:pPr>
              <w:pStyle w:val="Body"/>
              <w:jc w:val="center"/>
              <w:rPr>
                <w:lang w:bidi="th-TH"/>
              </w:rPr>
            </w:pPr>
            <w:r w:rsidRPr="00F54132">
              <w:rPr>
                <w:lang w:bidi="th-TH"/>
              </w:rPr>
              <w:t>96.55%</w:t>
            </w:r>
          </w:p>
        </w:tc>
      </w:tr>
      <w:tr w:rsidR="002A74B9" w:rsidRPr="00F6760D" w14:paraId="1269D397" w14:textId="77777777" w:rsidTr="00B52E76">
        <w:trPr>
          <w:trHeight w:val="360"/>
        </w:trPr>
        <w:tc>
          <w:tcPr>
            <w:tcW w:w="1511" w:type="dxa"/>
            <w:shd w:val="clear" w:color="auto" w:fill="auto"/>
            <w:noWrap/>
            <w:vAlign w:val="center"/>
            <w:hideMark/>
          </w:tcPr>
          <w:p w14:paraId="49040EC2" w14:textId="77777777" w:rsidR="002A74B9" w:rsidRPr="00F54132" w:rsidRDefault="002A74B9" w:rsidP="00B52E76">
            <w:pPr>
              <w:pStyle w:val="Body"/>
              <w:jc w:val="center"/>
              <w:rPr>
                <w:lang w:bidi="th-TH"/>
              </w:rPr>
            </w:pPr>
            <w:r w:rsidRPr="00F54132">
              <w:rPr>
                <w:lang w:bidi="th-TH"/>
              </w:rPr>
              <w:t>010</w:t>
            </w:r>
          </w:p>
        </w:tc>
        <w:tc>
          <w:tcPr>
            <w:tcW w:w="1511" w:type="dxa"/>
            <w:shd w:val="clear" w:color="auto" w:fill="auto"/>
            <w:noWrap/>
            <w:vAlign w:val="center"/>
            <w:hideMark/>
          </w:tcPr>
          <w:p w14:paraId="3BB6F85A" w14:textId="77777777" w:rsidR="002A74B9" w:rsidRPr="00F54132" w:rsidRDefault="002A74B9" w:rsidP="00B52E76">
            <w:pPr>
              <w:pStyle w:val="Body"/>
              <w:jc w:val="center"/>
              <w:rPr>
                <w:lang w:bidi="th-TH"/>
              </w:rPr>
            </w:pPr>
            <w:r w:rsidRPr="00F54132">
              <w:rPr>
                <w:lang w:bidi="th-TH"/>
              </w:rPr>
              <w:t>4</w:t>
            </w:r>
          </w:p>
        </w:tc>
        <w:tc>
          <w:tcPr>
            <w:tcW w:w="1511" w:type="dxa"/>
            <w:shd w:val="clear" w:color="auto" w:fill="auto"/>
            <w:noWrap/>
            <w:vAlign w:val="center"/>
            <w:hideMark/>
          </w:tcPr>
          <w:p w14:paraId="7562604C" w14:textId="77777777" w:rsidR="002A74B9" w:rsidRPr="00F54132" w:rsidRDefault="002A74B9" w:rsidP="00B52E76">
            <w:pPr>
              <w:pStyle w:val="Body"/>
              <w:jc w:val="center"/>
              <w:rPr>
                <w:lang w:bidi="th-TH"/>
              </w:rPr>
            </w:pPr>
            <w:r w:rsidRPr="00F54132">
              <w:rPr>
                <w:lang w:bidi="th-TH"/>
              </w:rPr>
              <w:t>33</w:t>
            </w:r>
          </w:p>
        </w:tc>
        <w:tc>
          <w:tcPr>
            <w:tcW w:w="1511" w:type="dxa"/>
            <w:shd w:val="clear" w:color="auto" w:fill="auto"/>
            <w:noWrap/>
            <w:vAlign w:val="center"/>
            <w:hideMark/>
          </w:tcPr>
          <w:p w14:paraId="5A152803" w14:textId="77777777" w:rsidR="002A74B9" w:rsidRPr="00F54132" w:rsidRDefault="002A74B9" w:rsidP="00B52E76">
            <w:pPr>
              <w:pStyle w:val="Body"/>
              <w:jc w:val="center"/>
              <w:rPr>
                <w:lang w:bidi="th-TH"/>
              </w:rPr>
            </w:pPr>
            <w:r w:rsidRPr="00F54132">
              <w:rPr>
                <w:lang w:bidi="th-TH"/>
              </w:rPr>
              <w:t>8</w:t>
            </w:r>
          </w:p>
        </w:tc>
        <w:tc>
          <w:tcPr>
            <w:tcW w:w="1511" w:type="dxa"/>
            <w:shd w:val="clear" w:color="auto" w:fill="auto"/>
            <w:noWrap/>
            <w:vAlign w:val="center"/>
            <w:hideMark/>
          </w:tcPr>
          <w:p w14:paraId="78ACE436" w14:textId="77777777" w:rsidR="002A74B9" w:rsidRPr="00F54132" w:rsidRDefault="002A74B9" w:rsidP="00B52E76">
            <w:pPr>
              <w:pStyle w:val="Body"/>
              <w:jc w:val="center"/>
              <w:rPr>
                <w:lang w:bidi="th-TH"/>
              </w:rPr>
            </w:pPr>
            <w:r w:rsidRPr="00F54132">
              <w:rPr>
                <w:lang w:bidi="th-TH"/>
              </w:rPr>
              <w:t>41</w:t>
            </w:r>
          </w:p>
        </w:tc>
        <w:tc>
          <w:tcPr>
            <w:tcW w:w="1512" w:type="dxa"/>
            <w:shd w:val="clear" w:color="auto" w:fill="auto"/>
            <w:noWrap/>
            <w:vAlign w:val="center"/>
            <w:hideMark/>
          </w:tcPr>
          <w:p w14:paraId="1BBBE5C1" w14:textId="77777777" w:rsidR="002A74B9" w:rsidRPr="00F54132" w:rsidRDefault="002A74B9" w:rsidP="00B52E76">
            <w:pPr>
              <w:pStyle w:val="Body"/>
              <w:jc w:val="center"/>
              <w:rPr>
                <w:lang w:bidi="th-TH"/>
              </w:rPr>
            </w:pPr>
            <w:r w:rsidRPr="00F54132">
              <w:rPr>
                <w:lang w:bidi="th-TH"/>
              </w:rPr>
              <w:t>80.49%</w:t>
            </w:r>
          </w:p>
        </w:tc>
      </w:tr>
      <w:tr w:rsidR="002A74B9" w:rsidRPr="00F6760D" w14:paraId="318BD6BE" w14:textId="77777777" w:rsidTr="00B52E76">
        <w:trPr>
          <w:trHeight w:val="360"/>
        </w:trPr>
        <w:tc>
          <w:tcPr>
            <w:tcW w:w="1511" w:type="dxa"/>
            <w:shd w:val="clear" w:color="auto" w:fill="auto"/>
            <w:noWrap/>
            <w:vAlign w:val="center"/>
            <w:hideMark/>
          </w:tcPr>
          <w:p w14:paraId="00E6FD5C" w14:textId="77777777" w:rsidR="002A74B9" w:rsidRPr="00F54132" w:rsidRDefault="002A74B9" w:rsidP="00B52E76">
            <w:pPr>
              <w:pStyle w:val="Body"/>
              <w:jc w:val="center"/>
              <w:rPr>
                <w:lang w:bidi="th-TH"/>
              </w:rPr>
            </w:pPr>
            <w:r w:rsidRPr="00F54132">
              <w:rPr>
                <w:lang w:bidi="th-TH"/>
              </w:rPr>
              <w:lastRenderedPageBreak/>
              <w:t>011</w:t>
            </w:r>
          </w:p>
        </w:tc>
        <w:tc>
          <w:tcPr>
            <w:tcW w:w="1511" w:type="dxa"/>
            <w:shd w:val="clear" w:color="auto" w:fill="auto"/>
            <w:noWrap/>
            <w:vAlign w:val="center"/>
            <w:hideMark/>
          </w:tcPr>
          <w:p w14:paraId="38925A0F" w14:textId="77777777" w:rsidR="002A74B9" w:rsidRPr="00F54132" w:rsidRDefault="002A74B9" w:rsidP="00B52E76">
            <w:pPr>
              <w:pStyle w:val="Body"/>
              <w:jc w:val="center"/>
              <w:rPr>
                <w:lang w:bidi="th-TH"/>
              </w:rPr>
            </w:pPr>
            <w:r w:rsidRPr="00F54132">
              <w:rPr>
                <w:lang w:bidi="th-TH"/>
              </w:rPr>
              <w:t>7</w:t>
            </w:r>
          </w:p>
        </w:tc>
        <w:tc>
          <w:tcPr>
            <w:tcW w:w="1511" w:type="dxa"/>
            <w:shd w:val="clear" w:color="auto" w:fill="auto"/>
            <w:noWrap/>
            <w:vAlign w:val="center"/>
            <w:hideMark/>
          </w:tcPr>
          <w:p w14:paraId="6195CEA9" w14:textId="77777777" w:rsidR="002A74B9" w:rsidRPr="00F54132" w:rsidRDefault="002A74B9" w:rsidP="00B52E76">
            <w:pPr>
              <w:pStyle w:val="Body"/>
              <w:jc w:val="center"/>
              <w:rPr>
                <w:lang w:bidi="th-TH"/>
              </w:rPr>
            </w:pPr>
            <w:r w:rsidRPr="00F54132">
              <w:rPr>
                <w:lang w:bidi="th-TH"/>
              </w:rPr>
              <w:t>83</w:t>
            </w:r>
          </w:p>
        </w:tc>
        <w:tc>
          <w:tcPr>
            <w:tcW w:w="1511" w:type="dxa"/>
            <w:shd w:val="clear" w:color="auto" w:fill="auto"/>
            <w:noWrap/>
            <w:vAlign w:val="center"/>
            <w:hideMark/>
          </w:tcPr>
          <w:p w14:paraId="4B260D33" w14:textId="77777777" w:rsidR="002A74B9" w:rsidRPr="00F54132" w:rsidRDefault="002A74B9" w:rsidP="00B52E76">
            <w:pPr>
              <w:pStyle w:val="Body"/>
              <w:jc w:val="center"/>
              <w:rPr>
                <w:lang w:bidi="th-TH"/>
              </w:rPr>
            </w:pPr>
            <w:r w:rsidRPr="00F54132">
              <w:rPr>
                <w:lang w:bidi="th-TH"/>
              </w:rPr>
              <w:t>1</w:t>
            </w:r>
          </w:p>
        </w:tc>
        <w:tc>
          <w:tcPr>
            <w:tcW w:w="1511" w:type="dxa"/>
            <w:shd w:val="clear" w:color="auto" w:fill="auto"/>
            <w:noWrap/>
            <w:vAlign w:val="center"/>
            <w:hideMark/>
          </w:tcPr>
          <w:p w14:paraId="0DD53546" w14:textId="77777777" w:rsidR="002A74B9" w:rsidRPr="00F54132" w:rsidRDefault="002A74B9" w:rsidP="00B52E76">
            <w:pPr>
              <w:pStyle w:val="Body"/>
              <w:jc w:val="center"/>
              <w:rPr>
                <w:lang w:bidi="th-TH"/>
              </w:rPr>
            </w:pPr>
            <w:r w:rsidRPr="00F54132">
              <w:rPr>
                <w:lang w:bidi="th-TH"/>
              </w:rPr>
              <w:t>84</w:t>
            </w:r>
          </w:p>
        </w:tc>
        <w:tc>
          <w:tcPr>
            <w:tcW w:w="1512" w:type="dxa"/>
            <w:shd w:val="clear" w:color="auto" w:fill="auto"/>
            <w:noWrap/>
            <w:vAlign w:val="center"/>
            <w:hideMark/>
          </w:tcPr>
          <w:p w14:paraId="47696671" w14:textId="77777777" w:rsidR="002A74B9" w:rsidRPr="00F54132" w:rsidRDefault="002A74B9" w:rsidP="00B52E76">
            <w:pPr>
              <w:pStyle w:val="Body"/>
              <w:jc w:val="center"/>
              <w:rPr>
                <w:lang w:bidi="th-TH"/>
              </w:rPr>
            </w:pPr>
            <w:r w:rsidRPr="00F54132">
              <w:rPr>
                <w:lang w:bidi="th-TH"/>
              </w:rPr>
              <w:t>98.81%</w:t>
            </w:r>
          </w:p>
        </w:tc>
      </w:tr>
      <w:tr w:rsidR="002A74B9" w:rsidRPr="00F6760D" w14:paraId="7199D043" w14:textId="77777777" w:rsidTr="00B52E76">
        <w:trPr>
          <w:trHeight w:val="360"/>
        </w:trPr>
        <w:tc>
          <w:tcPr>
            <w:tcW w:w="1511" w:type="dxa"/>
            <w:shd w:val="clear" w:color="auto" w:fill="auto"/>
            <w:noWrap/>
            <w:vAlign w:val="center"/>
            <w:hideMark/>
          </w:tcPr>
          <w:p w14:paraId="5CB9FAC2" w14:textId="77777777" w:rsidR="002A74B9" w:rsidRPr="00F54132" w:rsidRDefault="002A74B9" w:rsidP="00B52E76">
            <w:pPr>
              <w:pStyle w:val="Body"/>
              <w:jc w:val="center"/>
              <w:rPr>
                <w:lang w:bidi="th-TH"/>
              </w:rPr>
            </w:pPr>
            <w:r w:rsidRPr="00F54132">
              <w:rPr>
                <w:lang w:bidi="th-TH"/>
              </w:rPr>
              <w:t>012</w:t>
            </w:r>
          </w:p>
        </w:tc>
        <w:tc>
          <w:tcPr>
            <w:tcW w:w="1511" w:type="dxa"/>
            <w:shd w:val="clear" w:color="auto" w:fill="auto"/>
            <w:noWrap/>
            <w:vAlign w:val="center"/>
            <w:hideMark/>
          </w:tcPr>
          <w:p w14:paraId="65D5C61B"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551DEDA6" w14:textId="77777777" w:rsidR="002A74B9" w:rsidRPr="00F54132" w:rsidRDefault="002A74B9" w:rsidP="00B52E76">
            <w:pPr>
              <w:pStyle w:val="Body"/>
              <w:jc w:val="center"/>
              <w:rPr>
                <w:lang w:bidi="th-TH"/>
              </w:rPr>
            </w:pPr>
            <w:r w:rsidRPr="00F54132">
              <w:rPr>
                <w:lang w:bidi="th-TH"/>
              </w:rPr>
              <w:t>87</w:t>
            </w:r>
          </w:p>
        </w:tc>
        <w:tc>
          <w:tcPr>
            <w:tcW w:w="1511" w:type="dxa"/>
            <w:shd w:val="clear" w:color="auto" w:fill="auto"/>
            <w:noWrap/>
            <w:vAlign w:val="center"/>
            <w:hideMark/>
          </w:tcPr>
          <w:p w14:paraId="7832CC19" w14:textId="77777777" w:rsidR="002A74B9" w:rsidRPr="00F54132" w:rsidRDefault="002A74B9" w:rsidP="00B52E76">
            <w:pPr>
              <w:pStyle w:val="Body"/>
              <w:jc w:val="center"/>
              <w:rPr>
                <w:lang w:bidi="th-TH"/>
              </w:rPr>
            </w:pPr>
            <w:r w:rsidRPr="00F54132">
              <w:rPr>
                <w:lang w:bidi="th-TH"/>
              </w:rPr>
              <w:t>11</w:t>
            </w:r>
          </w:p>
        </w:tc>
        <w:tc>
          <w:tcPr>
            <w:tcW w:w="1511" w:type="dxa"/>
            <w:shd w:val="clear" w:color="auto" w:fill="auto"/>
            <w:noWrap/>
            <w:vAlign w:val="center"/>
            <w:hideMark/>
          </w:tcPr>
          <w:p w14:paraId="4FCCD045" w14:textId="77777777" w:rsidR="002A74B9" w:rsidRPr="00F54132" w:rsidRDefault="002A74B9" w:rsidP="00B52E76">
            <w:pPr>
              <w:pStyle w:val="Body"/>
              <w:jc w:val="center"/>
              <w:rPr>
                <w:lang w:bidi="th-TH"/>
              </w:rPr>
            </w:pPr>
            <w:r w:rsidRPr="00F54132">
              <w:rPr>
                <w:lang w:bidi="th-TH"/>
              </w:rPr>
              <w:t>98</w:t>
            </w:r>
          </w:p>
        </w:tc>
        <w:tc>
          <w:tcPr>
            <w:tcW w:w="1512" w:type="dxa"/>
            <w:shd w:val="clear" w:color="auto" w:fill="auto"/>
            <w:noWrap/>
            <w:vAlign w:val="center"/>
            <w:hideMark/>
          </w:tcPr>
          <w:p w14:paraId="7F5EC433" w14:textId="77777777" w:rsidR="002A74B9" w:rsidRPr="00F54132" w:rsidRDefault="002A74B9" w:rsidP="00B52E76">
            <w:pPr>
              <w:pStyle w:val="Body"/>
              <w:jc w:val="center"/>
              <w:rPr>
                <w:lang w:bidi="th-TH"/>
              </w:rPr>
            </w:pPr>
            <w:r w:rsidRPr="00F54132">
              <w:rPr>
                <w:lang w:bidi="th-TH"/>
              </w:rPr>
              <w:t>88.78%</w:t>
            </w:r>
          </w:p>
        </w:tc>
      </w:tr>
      <w:tr w:rsidR="002A74B9" w:rsidRPr="00F6760D" w14:paraId="129518A7" w14:textId="77777777" w:rsidTr="00B52E76">
        <w:trPr>
          <w:trHeight w:val="360"/>
        </w:trPr>
        <w:tc>
          <w:tcPr>
            <w:tcW w:w="1511" w:type="dxa"/>
            <w:shd w:val="clear" w:color="auto" w:fill="auto"/>
            <w:noWrap/>
            <w:vAlign w:val="center"/>
            <w:hideMark/>
          </w:tcPr>
          <w:p w14:paraId="34D77E5F" w14:textId="77777777" w:rsidR="002A74B9" w:rsidRPr="00F54132" w:rsidRDefault="002A74B9" w:rsidP="00B52E76">
            <w:pPr>
              <w:pStyle w:val="Body"/>
              <w:jc w:val="center"/>
              <w:rPr>
                <w:lang w:bidi="th-TH"/>
              </w:rPr>
            </w:pPr>
            <w:r w:rsidRPr="00F54132">
              <w:rPr>
                <w:lang w:bidi="th-TH"/>
              </w:rPr>
              <w:t>013</w:t>
            </w:r>
          </w:p>
        </w:tc>
        <w:tc>
          <w:tcPr>
            <w:tcW w:w="1511" w:type="dxa"/>
            <w:shd w:val="clear" w:color="auto" w:fill="auto"/>
            <w:noWrap/>
            <w:vAlign w:val="center"/>
            <w:hideMark/>
          </w:tcPr>
          <w:p w14:paraId="4A17C8DE"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0D81DBFF" w14:textId="77777777" w:rsidR="002A74B9" w:rsidRPr="00F54132" w:rsidRDefault="002A74B9" w:rsidP="00B52E76">
            <w:pPr>
              <w:pStyle w:val="Body"/>
              <w:jc w:val="center"/>
              <w:rPr>
                <w:lang w:bidi="th-TH"/>
              </w:rPr>
            </w:pPr>
            <w:r w:rsidRPr="00F54132">
              <w:rPr>
                <w:lang w:bidi="th-TH"/>
              </w:rPr>
              <w:t>106</w:t>
            </w:r>
          </w:p>
        </w:tc>
        <w:tc>
          <w:tcPr>
            <w:tcW w:w="1511" w:type="dxa"/>
            <w:shd w:val="clear" w:color="auto" w:fill="auto"/>
            <w:noWrap/>
            <w:vAlign w:val="center"/>
            <w:hideMark/>
          </w:tcPr>
          <w:p w14:paraId="49E175F7" w14:textId="77777777" w:rsidR="002A74B9" w:rsidRPr="00F54132" w:rsidRDefault="002A74B9" w:rsidP="00B52E76">
            <w:pPr>
              <w:pStyle w:val="Body"/>
              <w:jc w:val="center"/>
              <w:rPr>
                <w:lang w:bidi="th-TH"/>
              </w:rPr>
            </w:pPr>
            <w:r w:rsidRPr="00F54132">
              <w:rPr>
                <w:lang w:bidi="th-TH"/>
              </w:rPr>
              <w:t>48</w:t>
            </w:r>
          </w:p>
        </w:tc>
        <w:tc>
          <w:tcPr>
            <w:tcW w:w="1511" w:type="dxa"/>
            <w:shd w:val="clear" w:color="auto" w:fill="auto"/>
            <w:noWrap/>
            <w:vAlign w:val="center"/>
            <w:hideMark/>
          </w:tcPr>
          <w:p w14:paraId="697764A3" w14:textId="77777777" w:rsidR="002A74B9" w:rsidRPr="00F54132" w:rsidRDefault="002A74B9" w:rsidP="00B52E76">
            <w:pPr>
              <w:pStyle w:val="Body"/>
              <w:jc w:val="center"/>
              <w:rPr>
                <w:lang w:bidi="th-TH"/>
              </w:rPr>
            </w:pPr>
            <w:r w:rsidRPr="00F54132">
              <w:rPr>
                <w:lang w:bidi="th-TH"/>
              </w:rPr>
              <w:t>154</w:t>
            </w:r>
          </w:p>
        </w:tc>
        <w:tc>
          <w:tcPr>
            <w:tcW w:w="1512" w:type="dxa"/>
            <w:shd w:val="clear" w:color="auto" w:fill="auto"/>
            <w:noWrap/>
            <w:vAlign w:val="center"/>
            <w:hideMark/>
          </w:tcPr>
          <w:p w14:paraId="245CAE3D" w14:textId="77777777" w:rsidR="002A74B9" w:rsidRPr="00F54132" w:rsidRDefault="002A74B9" w:rsidP="00B52E76">
            <w:pPr>
              <w:pStyle w:val="Body"/>
              <w:jc w:val="center"/>
              <w:rPr>
                <w:lang w:bidi="th-TH"/>
              </w:rPr>
            </w:pPr>
            <w:r w:rsidRPr="00F54132">
              <w:rPr>
                <w:lang w:bidi="th-TH"/>
              </w:rPr>
              <w:t>68.83%</w:t>
            </w:r>
          </w:p>
        </w:tc>
      </w:tr>
      <w:tr w:rsidR="002A74B9" w:rsidRPr="00F6760D" w14:paraId="426CB841" w14:textId="77777777" w:rsidTr="00B52E76">
        <w:trPr>
          <w:trHeight w:val="360"/>
        </w:trPr>
        <w:tc>
          <w:tcPr>
            <w:tcW w:w="1511" w:type="dxa"/>
            <w:shd w:val="clear" w:color="auto" w:fill="auto"/>
            <w:noWrap/>
            <w:vAlign w:val="center"/>
            <w:hideMark/>
          </w:tcPr>
          <w:p w14:paraId="7CDF84DF" w14:textId="77777777" w:rsidR="002A74B9" w:rsidRPr="00F54132" w:rsidRDefault="002A74B9" w:rsidP="00B52E76">
            <w:pPr>
              <w:pStyle w:val="Body"/>
              <w:jc w:val="center"/>
              <w:rPr>
                <w:lang w:bidi="th-TH"/>
              </w:rPr>
            </w:pPr>
            <w:r w:rsidRPr="00F54132">
              <w:rPr>
                <w:lang w:bidi="th-TH"/>
              </w:rPr>
              <w:t>014</w:t>
            </w:r>
          </w:p>
        </w:tc>
        <w:tc>
          <w:tcPr>
            <w:tcW w:w="1511" w:type="dxa"/>
            <w:shd w:val="clear" w:color="auto" w:fill="auto"/>
            <w:noWrap/>
            <w:vAlign w:val="center"/>
            <w:hideMark/>
          </w:tcPr>
          <w:p w14:paraId="25F966C9"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6BE8E597" w14:textId="77777777" w:rsidR="002A74B9" w:rsidRPr="00F54132" w:rsidRDefault="002A74B9" w:rsidP="00B52E76">
            <w:pPr>
              <w:pStyle w:val="Body"/>
              <w:jc w:val="center"/>
              <w:rPr>
                <w:lang w:bidi="th-TH"/>
              </w:rPr>
            </w:pPr>
            <w:r w:rsidRPr="00F54132">
              <w:rPr>
                <w:lang w:bidi="th-TH"/>
              </w:rPr>
              <w:t>155</w:t>
            </w:r>
          </w:p>
        </w:tc>
        <w:tc>
          <w:tcPr>
            <w:tcW w:w="1511" w:type="dxa"/>
            <w:shd w:val="clear" w:color="auto" w:fill="auto"/>
            <w:noWrap/>
            <w:vAlign w:val="center"/>
            <w:hideMark/>
          </w:tcPr>
          <w:p w14:paraId="60BCB103" w14:textId="77777777" w:rsidR="002A74B9" w:rsidRPr="00F54132" w:rsidRDefault="002A74B9" w:rsidP="00B52E76">
            <w:pPr>
              <w:pStyle w:val="Body"/>
              <w:jc w:val="center"/>
              <w:rPr>
                <w:lang w:bidi="th-TH"/>
              </w:rPr>
            </w:pPr>
            <w:r w:rsidRPr="00F54132">
              <w:rPr>
                <w:lang w:bidi="th-TH"/>
              </w:rPr>
              <w:t>42</w:t>
            </w:r>
          </w:p>
        </w:tc>
        <w:tc>
          <w:tcPr>
            <w:tcW w:w="1511" w:type="dxa"/>
            <w:shd w:val="clear" w:color="auto" w:fill="auto"/>
            <w:noWrap/>
            <w:vAlign w:val="center"/>
            <w:hideMark/>
          </w:tcPr>
          <w:p w14:paraId="41DFB44E" w14:textId="77777777" w:rsidR="002A74B9" w:rsidRPr="00F54132" w:rsidRDefault="002A74B9" w:rsidP="00B52E76">
            <w:pPr>
              <w:pStyle w:val="Body"/>
              <w:jc w:val="center"/>
              <w:rPr>
                <w:lang w:bidi="th-TH"/>
              </w:rPr>
            </w:pPr>
            <w:r w:rsidRPr="00F54132">
              <w:rPr>
                <w:lang w:bidi="th-TH"/>
              </w:rPr>
              <w:t>197</w:t>
            </w:r>
          </w:p>
        </w:tc>
        <w:tc>
          <w:tcPr>
            <w:tcW w:w="1512" w:type="dxa"/>
            <w:shd w:val="clear" w:color="auto" w:fill="auto"/>
            <w:noWrap/>
            <w:vAlign w:val="center"/>
            <w:hideMark/>
          </w:tcPr>
          <w:p w14:paraId="3E14E39C" w14:textId="77777777" w:rsidR="002A74B9" w:rsidRPr="00F54132" w:rsidRDefault="002A74B9" w:rsidP="00B52E76">
            <w:pPr>
              <w:pStyle w:val="Body"/>
              <w:jc w:val="center"/>
              <w:rPr>
                <w:lang w:bidi="th-TH"/>
              </w:rPr>
            </w:pPr>
            <w:r w:rsidRPr="00F54132">
              <w:rPr>
                <w:lang w:bidi="th-TH"/>
              </w:rPr>
              <w:t>78.68%</w:t>
            </w:r>
          </w:p>
        </w:tc>
      </w:tr>
      <w:tr w:rsidR="002A74B9" w:rsidRPr="00F6760D" w14:paraId="16DD7373" w14:textId="77777777" w:rsidTr="00B52E76">
        <w:trPr>
          <w:trHeight w:val="360"/>
        </w:trPr>
        <w:tc>
          <w:tcPr>
            <w:tcW w:w="1511" w:type="dxa"/>
            <w:shd w:val="clear" w:color="auto" w:fill="auto"/>
            <w:noWrap/>
            <w:vAlign w:val="center"/>
            <w:hideMark/>
          </w:tcPr>
          <w:p w14:paraId="5FE5749F" w14:textId="77777777" w:rsidR="002A74B9" w:rsidRPr="00F54132" w:rsidRDefault="002A74B9" w:rsidP="00B52E76">
            <w:pPr>
              <w:pStyle w:val="Body"/>
              <w:jc w:val="center"/>
              <w:rPr>
                <w:lang w:bidi="th-TH"/>
              </w:rPr>
            </w:pPr>
            <w:r w:rsidRPr="00F54132">
              <w:rPr>
                <w:lang w:bidi="th-TH"/>
              </w:rPr>
              <w:t>015</w:t>
            </w:r>
          </w:p>
        </w:tc>
        <w:tc>
          <w:tcPr>
            <w:tcW w:w="1511" w:type="dxa"/>
            <w:shd w:val="clear" w:color="auto" w:fill="auto"/>
            <w:noWrap/>
            <w:vAlign w:val="center"/>
            <w:hideMark/>
          </w:tcPr>
          <w:p w14:paraId="00B7DDE5"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28C83D69" w14:textId="77777777" w:rsidR="002A74B9" w:rsidRPr="00F54132" w:rsidRDefault="002A74B9" w:rsidP="00B52E76">
            <w:pPr>
              <w:pStyle w:val="Body"/>
              <w:jc w:val="center"/>
              <w:rPr>
                <w:lang w:bidi="th-TH"/>
              </w:rPr>
            </w:pPr>
            <w:r w:rsidRPr="00F54132">
              <w:rPr>
                <w:lang w:bidi="th-TH"/>
              </w:rPr>
              <w:t>130</w:t>
            </w:r>
          </w:p>
        </w:tc>
        <w:tc>
          <w:tcPr>
            <w:tcW w:w="1511" w:type="dxa"/>
            <w:shd w:val="clear" w:color="auto" w:fill="auto"/>
            <w:noWrap/>
            <w:vAlign w:val="center"/>
            <w:hideMark/>
          </w:tcPr>
          <w:p w14:paraId="24E8A6DC" w14:textId="77777777" w:rsidR="002A74B9" w:rsidRPr="00F54132" w:rsidRDefault="002A74B9" w:rsidP="00B52E76">
            <w:pPr>
              <w:pStyle w:val="Body"/>
              <w:jc w:val="center"/>
              <w:rPr>
                <w:lang w:bidi="th-TH"/>
              </w:rPr>
            </w:pPr>
            <w:r w:rsidRPr="00F54132">
              <w:rPr>
                <w:lang w:bidi="th-TH"/>
              </w:rPr>
              <w:t>31</w:t>
            </w:r>
          </w:p>
        </w:tc>
        <w:tc>
          <w:tcPr>
            <w:tcW w:w="1511" w:type="dxa"/>
            <w:shd w:val="clear" w:color="auto" w:fill="auto"/>
            <w:noWrap/>
            <w:vAlign w:val="center"/>
            <w:hideMark/>
          </w:tcPr>
          <w:p w14:paraId="0C56105E" w14:textId="77777777" w:rsidR="002A74B9" w:rsidRPr="00F54132" w:rsidRDefault="002A74B9" w:rsidP="00B52E76">
            <w:pPr>
              <w:pStyle w:val="Body"/>
              <w:jc w:val="center"/>
              <w:rPr>
                <w:lang w:bidi="th-TH"/>
              </w:rPr>
            </w:pPr>
            <w:r w:rsidRPr="00F54132">
              <w:rPr>
                <w:lang w:bidi="th-TH"/>
              </w:rPr>
              <w:t>161</w:t>
            </w:r>
          </w:p>
        </w:tc>
        <w:tc>
          <w:tcPr>
            <w:tcW w:w="1512" w:type="dxa"/>
            <w:shd w:val="clear" w:color="auto" w:fill="auto"/>
            <w:noWrap/>
            <w:vAlign w:val="center"/>
            <w:hideMark/>
          </w:tcPr>
          <w:p w14:paraId="5CBE9816" w14:textId="77777777" w:rsidR="002A74B9" w:rsidRPr="00F54132" w:rsidRDefault="002A74B9" w:rsidP="00B52E76">
            <w:pPr>
              <w:pStyle w:val="Body"/>
              <w:jc w:val="center"/>
              <w:rPr>
                <w:lang w:bidi="th-TH"/>
              </w:rPr>
            </w:pPr>
            <w:r w:rsidRPr="00F54132">
              <w:rPr>
                <w:lang w:bidi="th-TH"/>
              </w:rPr>
              <w:t>80.75%</w:t>
            </w:r>
          </w:p>
        </w:tc>
      </w:tr>
      <w:tr w:rsidR="002A74B9" w:rsidRPr="00F6760D" w14:paraId="2B2D9B1E" w14:textId="77777777" w:rsidTr="00B52E76">
        <w:trPr>
          <w:trHeight w:val="360"/>
        </w:trPr>
        <w:tc>
          <w:tcPr>
            <w:tcW w:w="1511" w:type="dxa"/>
            <w:shd w:val="clear" w:color="auto" w:fill="auto"/>
            <w:noWrap/>
            <w:vAlign w:val="center"/>
            <w:hideMark/>
          </w:tcPr>
          <w:p w14:paraId="48A2D0B4" w14:textId="77777777" w:rsidR="002A74B9" w:rsidRPr="00F54132" w:rsidRDefault="002A74B9" w:rsidP="00B52E76">
            <w:pPr>
              <w:pStyle w:val="Body"/>
              <w:jc w:val="center"/>
              <w:rPr>
                <w:lang w:bidi="th-TH"/>
              </w:rPr>
            </w:pPr>
            <w:r w:rsidRPr="00F54132">
              <w:rPr>
                <w:lang w:bidi="th-TH"/>
              </w:rPr>
              <w:t>016</w:t>
            </w:r>
          </w:p>
        </w:tc>
        <w:tc>
          <w:tcPr>
            <w:tcW w:w="1511" w:type="dxa"/>
            <w:shd w:val="clear" w:color="auto" w:fill="auto"/>
            <w:noWrap/>
            <w:vAlign w:val="center"/>
            <w:hideMark/>
          </w:tcPr>
          <w:p w14:paraId="292D5FA3"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4CBAA650" w14:textId="77777777" w:rsidR="002A74B9" w:rsidRPr="00F54132" w:rsidRDefault="002A74B9" w:rsidP="00B52E76">
            <w:pPr>
              <w:pStyle w:val="Body"/>
              <w:jc w:val="center"/>
              <w:rPr>
                <w:lang w:bidi="th-TH"/>
              </w:rPr>
            </w:pPr>
            <w:r w:rsidRPr="00F54132">
              <w:rPr>
                <w:lang w:bidi="th-TH"/>
              </w:rPr>
              <w:t>83</w:t>
            </w:r>
          </w:p>
        </w:tc>
        <w:tc>
          <w:tcPr>
            <w:tcW w:w="1511" w:type="dxa"/>
            <w:shd w:val="clear" w:color="auto" w:fill="auto"/>
            <w:noWrap/>
            <w:vAlign w:val="center"/>
            <w:hideMark/>
          </w:tcPr>
          <w:p w14:paraId="2F8B2A73" w14:textId="77777777" w:rsidR="002A74B9" w:rsidRPr="00F54132" w:rsidRDefault="002A74B9" w:rsidP="00B52E76">
            <w:pPr>
              <w:pStyle w:val="Body"/>
              <w:jc w:val="center"/>
              <w:rPr>
                <w:lang w:bidi="th-TH"/>
              </w:rPr>
            </w:pPr>
            <w:r w:rsidRPr="00F54132">
              <w:rPr>
                <w:lang w:bidi="th-TH"/>
              </w:rPr>
              <w:t>7</w:t>
            </w:r>
          </w:p>
        </w:tc>
        <w:tc>
          <w:tcPr>
            <w:tcW w:w="1511" w:type="dxa"/>
            <w:shd w:val="clear" w:color="auto" w:fill="auto"/>
            <w:noWrap/>
            <w:vAlign w:val="center"/>
            <w:hideMark/>
          </w:tcPr>
          <w:p w14:paraId="08E83A06" w14:textId="77777777" w:rsidR="002A74B9" w:rsidRPr="00F54132" w:rsidRDefault="002A74B9" w:rsidP="00B52E76">
            <w:pPr>
              <w:pStyle w:val="Body"/>
              <w:jc w:val="center"/>
              <w:rPr>
                <w:lang w:bidi="th-TH"/>
              </w:rPr>
            </w:pPr>
            <w:r w:rsidRPr="00F54132">
              <w:rPr>
                <w:lang w:bidi="th-TH"/>
              </w:rPr>
              <w:t>90</w:t>
            </w:r>
          </w:p>
        </w:tc>
        <w:tc>
          <w:tcPr>
            <w:tcW w:w="1512" w:type="dxa"/>
            <w:shd w:val="clear" w:color="auto" w:fill="auto"/>
            <w:noWrap/>
            <w:vAlign w:val="center"/>
            <w:hideMark/>
          </w:tcPr>
          <w:p w14:paraId="5006AD27" w14:textId="77777777" w:rsidR="002A74B9" w:rsidRPr="00F54132" w:rsidRDefault="002A74B9" w:rsidP="00B52E76">
            <w:pPr>
              <w:pStyle w:val="Body"/>
              <w:jc w:val="center"/>
              <w:rPr>
                <w:lang w:bidi="th-TH"/>
              </w:rPr>
            </w:pPr>
            <w:r w:rsidRPr="00F54132">
              <w:rPr>
                <w:lang w:bidi="th-TH"/>
              </w:rPr>
              <w:t>92.22%</w:t>
            </w:r>
          </w:p>
        </w:tc>
      </w:tr>
      <w:tr w:rsidR="002A74B9" w:rsidRPr="00F6760D" w14:paraId="4FBC6D09" w14:textId="77777777" w:rsidTr="00B52E76">
        <w:trPr>
          <w:trHeight w:val="360"/>
        </w:trPr>
        <w:tc>
          <w:tcPr>
            <w:tcW w:w="1511" w:type="dxa"/>
            <w:shd w:val="clear" w:color="auto" w:fill="auto"/>
            <w:noWrap/>
            <w:vAlign w:val="center"/>
            <w:hideMark/>
          </w:tcPr>
          <w:p w14:paraId="0FA4A199" w14:textId="77777777" w:rsidR="002A74B9" w:rsidRPr="00F54132" w:rsidRDefault="002A74B9" w:rsidP="00B52E76">
            <w:pPr>
              <w:pStyle w:val="Body"/>
              <w:jc w:val="center"/>
              <w:rPr>
                <w:lang w:bidi="th-TH"/>
              </w:rPr>
            </w:pPr>
            <w:r w:rsidRPr="00F54132">
              <w:rPr>
                <w:lang w:bidi="th-TH"/>
              </w:rPr>
              <w:t>017</w:t>
            </w:r>
          </w:p>
        </w:tc>
        <w:tc>
          <w:tcPr>
            <w:tcW w:w="1511" w:type="dxa"/>
            <w:shd w:val="clear" w:color="auto" w:fill="auto"/>
            <w:noWrap/>
            <w:vAlign w:val="center"/>
            <w:hideMark/>
          </w:tcPr>
          <w:p w14:paraId="39D819F0"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3267DE3C" w14:textId="77777777" w:rsidR="002A74B9" w:rsidRPr="00F54132" w:rsidRDefault="002A74B9" w:rsidP="00B52E76">
            <w:pPr>
              <w:pStyle w:val="Body"/>
              <w:jc w:val="center"/>
              <w:rPr>
                <w:lang w:bidi="th-TH"/>
              </w:rPr>
            </w:pPr>
            <w:r w:rsidRPr="00F54132">
              <w:rPr>
                <w:lang w:bidi="th-TH"/>
              </w:rPr>
              <w:t>112</w:t>
            </w:r>
          </w:p>
        </w:tc>
        <w:tc>
          <w:tcPr>
            <w:tcW w:w="1511" w:type="dxa"/>
            <w:shd w:val="clear" w:color="auto" w:fill="auto"/>
            <w:noWrap/>
            <w:vAlign w:val="center"/>
            <w:hideMark/>
          </w:tcPr>
          <w:p w14:paraId="55C579AA" w14:textId="77777777" w:rsidR="002A74B9" w:rsidRPr="00F54132" w:rsidRDefault="002A74B9" w:rsidP="00B52E76">
            <w:pPr>
              <w:pStyle w:val="Body"/>
              <w:jc w:val="center"/>
              <w:rPr>
                <w:lang w:bidi="th-TH"/>
              </w:rPr>
            </w:pPr>
            <w:r w:rsidRPr="00F54132">
              <w:rPr>
                <w:lang w:bidi="th-TH"/>
              </w:rPr>
              <w:t>7</w:t>
            </w:r>
          </w:p>
        </w:tc>
        <w:tc>
          <w:tcPr>
            <w:tcW w:w="1511" w:type="dxa"/>
            <w:shd w:val="clear" w:color="auto" w:fill="auto"/>
            <w:noWrap/>
            <w:vAlign w:val="center"/>
            <w:hideMark/>
          </w:tcPr>
          <w:p w14:paraId="13D94EBE" w14:textId="77777777" w:rsidR="002A74B9" w:rsidRPr="00F54132" w:rsidRDefault="002A74B9" w:rsidP="00B52E76">
            <w:pPr>
              <w:pStyle w:val="Body"/>
              <w:jc w:val="center"/>
              <w:rPr>
                <w:lang w:bidi="th-TH"/>
              </w:rPr>
            </w:pPr>
            <w:r w:rsidRPr="00F54132">
              <w:rPr>
                <w:lang w:bidi="th-TH"/>
              </w:rPr>
              <w:t>119</w:t>
            </w:r>
          </w:p>
        </w:tc>
        <w:tc>
          <w:tcPr>
            <w:tcW w:w="1512" w:type="dxa"/>
            <w:shd w:val="clear" w:color="auto" w:fill="auto"/>
            <w:noWrap/>
            <w:vAlign w:val="center"/>
            <w:hideMark/>
          </w:tcPr>
          <w:p w14:paraId="12AE9CA7" w14:textId="77777777" w:rsidR="002A74B9" w:rsidRPr="00F54132" w:rsidRDefault="002A74B9" w:rsidP="00B52E76">
            <w:pPr>
              <w:pStyle w:val="Body"/>
              <w:jc w:val="center"/>
              <w:rPr>
                <w:lang w:bidi="th-TH"/>
              </w:rPr>
            </w:pPr>
            <w:r w:rsidRPr="00F54132">
              <w:rPr>
                <w:lang w:bidi="th-TH"/>
              </w:rPr>
              <w:t>94.12%</w:t>
            </w:r>
          </w:p>
        </w:tc>
      </w:tr>
      <w:tr w:rsidR="002A74B9" w:rsidRPr="00F6760D" w14:paraId="010C1E5F" w14:textId="77777777" w:rsidTr="00B52E76">
        <w:trPr>
          <w:trHeight w:val="360"/>
        </w:trPr>
        <w:tc>
          <w:tcPr>
            <w:tcW w:w="1511" w:type="dxa"/>
            <w:shd w:val="clear" w:color="auto" w:fill="auto"/>
            <w:noWrap/>
            <w:vAlign w:val="center"/>
            <w:hideMark/>
          </w:tcPr>
          <w:p w14:paraId="0AAFDF38" w14:textId="77777777" w:rsidR="002A74B9" w:rsidRPr="00F54132" w:rsidRDefault="002A74B9" w:rsidP="00B52E76">
            <w:pPr>
              <w:pStyle w:val="Body"/>
              <w:jc w:val="center"/>
              <w:rPr>
                <w:lang w:bidi="th-TH"/>
              </w:rPr>
            </w:pPr>
            <w:r w:rsidRPr="00F54132">
              <w:rPr>
                <w:lang w:bidi="th-TH"/>
              </w:rPr>
              <w:t>018</w:t>
            </w:r>
          </w:p>
        </w:tc>
        <w:tc>
          <w:tcPr>
            <w:tcW w:w="1511" w:type="dxa"/>
            <w:shd w:val="clear" w:color="auto" w:fill="auto"/>
            <w:noWrap/>
            <w:vAlign w:val="center"/>
            <w:hideMark/>
          </w:tcPr>
          <w:p w14:paraId="18131EDE"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3093F4FB" w14:textId="77777777" w:rsidR="002A74B9" w:rsidRPr="00F54132" w:rsidRDefault="002A74B9" w:rsidP="00B52E76">
            <w:pPr>
              <w:pStyle w:val="Body"/>
              <w:jc w:val="center"/>
              <w:rPr>
                <w:lang w:bidi="th-TH"/>
              </w:rPr>
            </w:pPr>
            <w:r w:rsidRPr="00F54132">
              <w:rPr>
                <w:lang w:bidi="th-TH"/>
              </w:rPr>
              <w:t>114</w:t>
            </w:r>
          </w:p>
        </w:tc>
        <w:tc>
          <w:tcPr>
            <w:tcW w:w="1511" w:type="dxa"/>
            <w:shd w:val="clear" w:color="auto" w:fill="auto"/>
            <w:noWrap/>
            <w:vAlign w:val="center"/>
            <w:hideMark/>
          </w:tcPr>
          <w:p w14:paraId="3729FBDA"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60AFBCA6" w14:textId="77777777" w:rsidR="002A74B9" w:rsidRPr="00F54132" w:rsidRDefault="002A74B9" w:rsidP="00B52E76">
            <w:pPr>
              <w:pStyle w:val="Body"/>
              <w:jc w:val="center"/>
              <w:rPr>
                <w:lang w:bidi="th-TH"/>
              </w:rPr>
            </w:pPr>
            <w:r w:rsidRPr="00F54132">
              <w:rPr>
                <w:lang w:bidi="th-TH"/>
              </w:rPr>
              <w:t>124</w:t>
            </w:r>
          </w:p>
        </w:tc>
        <w:tc>
          <w:tcPr>
            <w:tcW w:w="1512" w:type="dxa"/>
            <w:shd w:val="clear" w:color="auto" w:fill="auto"/>
            <w:noWrap/>
            <w:vAlign w:val="center"/>
            <w:hideMark/>
          </w:tcPr>
          <w:p w14:paraId="50E52011" w14:textId="77777777" w:rsidR="002A74B9" w:rsidRPr="00F54132" w:rsidRDefault="002A74B9" w:rsidP="00B52E76">
            <w:pPr>
              <w:pStyle w:val="Body"/>
              <w:jc w:val="center"/>
              <w:rPr>
                <w:lang w:bidi="th-TH"/>
              </w:rPr>
            </w:pPr>
            <w:r w:rsidRPr="00F54132">
              <w:rPr>
                <w:lang w:bidi="th-TH"/>
              </w:rPr>
              <w:t>91.94%</w:t>
            </w:r>
          </w:p>
        </w:tc>
      </w:tr>
      <w:tr w:rsidR="002A74B9" w:rsidRPr="00F6760D" w14:paraId="0CCF2734" w14:textId="77777777" w:rsidTr="00B52E76">
        <w:trPr>
          <w:trHeight w:val="360"/>
        </w:trPr>
        <w:tc>
          <w:tcPr>
            <w:tcW w:w="1511" w:type="dxa"/>
            <w:shd w:val="clear" w:color="auto" w:fill="auto"/>
            <w:noWrap/>
            <w:vAlign w:val="center"/>
            <w:hideMark/>
          </w:tcPr>
          <w:p w14:paraId="48F5CF18" w14:textId="77777777" w:rsidR="002A74B9" w:rsidRPr="00F54132" w:rsidRDefault="002A74B9" w:rsidP="00B52E76">
            <w:pPr>
              <w:pStyle w:val="Body"/>
              <w:jc w:val="center"/>
              <w:rPr>
                <w:lang w:bidi="th-TH"/>
              </w:rPr>
            </w:pPr>
            <w:r w:rsidRPr="00F54132">
              <w:rPr>
                <w:lang w:bidi="th-TH"/>
              </w:rPr>
              <w:t>019</w:t>
            </w:r>
          </w:p>
        </w:tc>
        <w:tc>
          <w:tcPr>
            <w:tcW w:w="1511" w:type="dxa"/>
            <w:shd w:val="clear" w:color="auto" w:fill="auto"/>
            <w:noWrap/>
            <w:vAlign w:val="center"/>
            <w:hideMark/>
          </w:tcPr>
          <w:p w14:paraId="1916A87C" w14:textId="77777777" w:rsidR="002A74B9" w:rsidRPr="00F54132" w:rsidRDefault="002A74B9" w:rsidP="00B52E76">
            <w:pPr>
              <w:pStyle w:val="Body"/>
              <w:jc w:val="center"/>
              <w:rPr>
                <w:lang w:bidi="th-TH"/>
              </w:rPr>
            </w:pPr>
            <w:r w:rsidRPr="00F54132">
              <w:rPr>
                <w:lang w:bidi="th-TH"/>
              </w:rPr>
              <w:t>5</w:t>
            </w:r>
          </w:p>
        </w:tc>
        <w:tc>
          <w:tcPr>
            <w:tcW w:w="1511" w:type="dxa"/>
            <w:shd w:val="clear" w:color="auto" w:fill="auto"/>
            <w:noWrap/>
            <w:vAlign w:val="center"/>
            <w:hideMark/>
          </w:tcPr>
          <w:p w14:paraId="154A570B" w14:textId="77777777" w:rsidR="002A74B9" w:rsidRPr="00F54132" w:rsidRDefault="002A74B9" w:rsidP="00B52E76">
            <w:pPr>
              <w:pStyle w:val="Body"/>
              <w:jc w:val="center"/>
              <w:rPr>
                <w:lang w:bidi="th-TH"/>
              </w:rPr>
            </w:pPr>
            <w:r w:rsidRPr="00F54132">
              <w:rPr>
                <w:lang w:bidi="th-TH"/>
              </w:rPr>
              <w:t>63</w:t>
            </w:r>
          </w:p>
        </w:tc>
        <w:tc>
          <w:tcPr>
            <w:tcW w:w="1511" w:type="dxa"/>
            <w:shd w:val="clear" w:color="auto" w:fill="auto"/>
            <w:noWrap/>
            <w:vAlign w:val="center"/>
            <w:hideMark/>
          </w:tcPr>
          <w:p w14:paraId="5FFA0B19"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1688B093" w14:textId="77777777" w:rsidR="002A74B9" w:rsidRPr="00F54132" w:rsidRDefault="002A74B9" w:rsidP="00B52E76">
            <w:pPr>
              <w:pStyle w:val="Body"/>
              <w:jc w:val="center"/>
              <w:rPr>
                <w:lang w:bidi="th-TH"/>
              </w:rPr>
            </w:pPr>
            <w:r w:rsidRPr="00F54132">
              <w:rPr>
                <w:lang w:bidi="th-TH"/>
              </w:rPr>
              <w:t>73</w:t>
            </w:r>
          </w:p>
        </w:tc>
        <w:tc>
          <w:tcPr>
            <w:tcW w:w="1512" w:type="dxa"/>
            <w:shd w:val="clear" w:color="auto" w:fill="auto"/>
            <w:noWrap/>
            <w:vAlign w:val="center"/>
            <w:hideMark/>
          </w:tcPr>
          <w:p w14:paraId="14EABFDC" w14:textId="77777777" w:rsidR="002A74B9" w:rsidRPr="00F54132" w:rsidRDefault="002A74B9" w:rsidP="00B52E76">
            <w:pPr>
              <w:pStyle w:val="Body"/>
              <w:jc w:val="center"/>
              <w:rPr>
                <w:lang w:bidi="th-TH"/>
              </w:rPr>
            </w:pPr>
            <w:r w:rsidRPr="00F54132">
              <w:rPr>
                <w:lang w:bidi="th-TH"/>
              </w:rPr>
              <w:t>86.30%</w:t>
            </w:r>
          </w:p>
        </w:tc>
      </w:tr>
      <w:tr w:rsidR="002A74B9" w:rsidRPr="00F6760D" w14:paraId="57269992" w14:textId="77777777" w:rsidTr="00B52E76">
        <w:trPr>
          <w:trHeight w:val="360"/>
        </w:trPr>
        <w:tc>
          <w:tcPr>
            <w:tcW w:w="1511" w:type="dxa"/>
            <w:shd w:val="clear" w:color="auto" w:fill="auto"/>
            <w:noWrap/>
            <w:vAlign w:val="center"/>
            <w:hideMark/>
          </w:tcPr>
          <w:p w14:paraId="021FA5EC" w14:textId="77777777" w:rsidR="002A74B9" w:rsidRPr="00F54132" w:rsidRDefault="002A74B9" w:rsidP="00B52E76">
            <w:pPr>
              <w:pStyle w:val="Body"/>
              <w:jc w:val="center"/>
              <w:rPr>
                <w:lang w:bidi="th-TH"/>
              </w:rPr>
            </w:pPr>
            <w:r w:rsidRPr="00F54132">
              <w:rPr>
                <w:lang w:bidi="th-TH"/>
              </w:rPr>
              <w:t>020</w:t>
            </w:r>
          </w:p>
        </w:tc>
        <w:tc>
          <w:tcPr>
            <w:tcW w:w="1511" w:type="dxa"/>
            <w:shd w:val="clear" w:color="auto" w:fill="auto"/>
            <w:noWrap/>
            <w:vAlign w:val="center"/>
            <w:hideMark/>
          </w:tcPr>
          <w:p w14:paraId="132D12C6"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4335E6B6" w14:textId="77777777" w:rsidR="002A74B9" w:rsidRPr="00F54132" w:rsidRDefault="002A74B9" w:rsidP="00B52E76">
            <w:pPr>
              <w:pStyle w:val="Body"/>
              <w:jc w:val="center"/>
              <w:rPr>
                <w:lang w:bidi="th-TH"/>
              </w:rPr>
            </w:pPr>
            <w:r w:rsidRPr="00F54132">
              <w:rPr>
                <w:lang w:bidi="th-TH"/>
              </w:rPr>
              <w:t>101</w:t>
            </w:r>
          </w:p>
        </w:tc>
        <w:tc>
          <w:tcPr>
            <w:tcW w:w="1511" w:type="dxa"/>
            <w:shd w:val="clear" w:color="auto" w:fill="auto"/>
            <w:noWrap/>
            <w:vAlign w:val="center"/>
            <w:hideMark/>
          </w:tcPr>
          <w:p w14:paraId="05E0A81E" w14:textId="77777777" w:rsidR="002A74B9" w:rsidRPr="00F54132" w:rsidRDefault="002A74B9" w:rsidP="00B52E76">
            <w:pPr>
              <w:pStyle w:val="Body"/>
              <w:jc w:val="center"/>
              <w:rPr>
                <w:lang w:bidi="th-TH"/>
              </w:rPr>
            </w:pPr>
            <w:r w:rsidRPr="00F54132">
              <w:rPr>
                <w:lang w:bidi="th-TH"/>
              </w:rPr>
              <w:t>3</w:t>
            </w:r>
          </w:p>
        </w:tc>
        <w:tc>
          <w:tcPr>
            <w:tcW w:w="1511" w:type="dxa"/>
            <w:shd w:val="clear" w:color="auto" w:fill="auto"/>
            <w:noWrap/>
            <w:vAlign w:val="center"/>
            <w:hideMark/>
          </w:tcPr>
          <w:p w14:paraId="169E2BC4" w14:textId="77777777" w:rsidR="002A74B9" w:rsidRPr="00F54132" w:rsidRDefault="002A74B9" w:rsidP="00B52E76">
            <w:pPr>
              <w:pStyle w:val="Body"/>
              <w:jc w:val="center"/>
              <w:rPr>
                <w:lang w:bidi="th-TH"/>
              </w:rPr>
            </w:pPr>
            <w:r w:rsidRPr="00F54132">
              <w:rPr>
                <w:lang w:bidi="th-TH"/>
              </w:rPr>
              <w:t>104</w:t>
            </w:r>
          </w:p>
        </w:tc>
        <w:tc>
          <w:tcPr>
            <w:tcW w:w="1512" w:type="dxa"/>
            <w:shd w:val="clear" w:color="auto" w:fill="auto"/>
            <w:noWrap/>
            <w:vAlign w:val="center"/>
            <w:hideMark/>
          </w:tcPr>
          <w:p w14:paraId="4D01BFC4" w14:textId="77777777" w:rsidR="002A74B9" w:rsidRPr="00F54132" w:rsidRDefault="002A74B9" w:rsidP="00B52E76">
            <w:pPr>
              <w:pStyle w:val="Body"/>
              <w:jc w:val="center"/>
              <w:rPr>
                <w:lang w:bidi="th-TH"/>
              </w:rPr>
            </w:pPr>
            <w:r w:rsidRPr="00F54132">
              <w:rPr>
                <w:lang w:bidi="th-TH"/>
              </w:rPr>
              <w:t>97.12%</w:t>
            </w:r>
          </w:p>
        </w:tc>
      </w:tr>
      <w:tr w:rsidR="002A74B9" w:rsidRPr="00F6760D" w14:paraId="05BD14DA" w14:textId="77777777" w:rsidTr="00B52E76">
        <w:trPr>
          <w:trHeight w:val="360"/>
        </w:trPr>
        <w:tc>
          <w:tcPr>
            <w:tcW w:w="1511" w:type="dxa"/>
            <w:shd w:val="clear" w:color="auto" w:fill="auto"/>
            <w:noWrap/>
            <w:vAlign w:val="center"/>
            <w:hideMark/>
          </w:tcPr>
          <w:p w14:paraId="7EDE47EF" w14:textId="77777777" w:rsidR="002A74B9" w:rsidRPr="00F54132" w:rsidRDefault="002A74B9" w:rsidP="00B52E76">
            <w:pPr>
              <w:pStyle w:val="Body"/>
              <w:jc w:val="center"/>
              <w:rPr>
                <w:lang w:bidi="th-TH"/>
              </w:rPr>
            </w:pPr>
            <w:r w:rsidRPr="00F54132">
              <w:rPr>
                <w:lang w:bidi="th-TH"/>
              </w:rPr>
              <w:t>021</w:t>
            </w:r>
          </w:p>
        </w:tc>
        <w:tc>
          <w:tcPr>
            <w:tcW w:w="1511" w:type="dxa"/>
            <w:shd w:val="clear" w:color="auto" w:fill="auto"/>
            <w:noWrap/>
            <w:vAlign w:val="center"/>
            <w:hideMark/>
          </w:tcPr>
          <w:p w14:paraId="307A8A1F" w14:textId="77777777" w:rsidR="002A74B9" w:rsidRPr="00F54132" w:rsidRDefault="002A74B9" w:rsidP="00B52E76">
            <w:pPr>
              <w:pStyle w:val="Body"/>
              <w:jc w:val="center"/>
              <w:rPr>
                <w:lang w:bidi="th-TH"/>
              </w:rPr>
            </w:pPr>
            <w:r w:rsidRPr="00F54132">
              <w:rPr>
                <w:lang w:bidi="th-TH"/>
              </w:rPr>
              <w:t>4</w:t>
            </w:r>
          </w:p>
        </w:tc>
        <w:tc>
          <w:tcPr>
            <w:tcW w:w="1511" w:type="dxa"/>
            <w:shd w:val="clear" w:color="auto" w:fill="auto"/>
            <w:noWrap/>
            <w:vAlign w:val="center"/>
            <w:hideMark/>
          </w:tcPr>
          <w:p w14:paraId="6811891F" w14:textId="77777777" w:rsidR="002A74B9" w:rsidRPr="00F54132" w:rsidRDefault="002A74B9" w:rsidP="00B52E76">
            <w:pPr>
              <w:pStyle w:val="Body"/>
              <w:jc w:val="center"/>
              <w:rPr>
                <w:lang w:bidi="th-TH"/>
              </w:rPr>
            </w:pPr>
            <w:r w:rsidRPr="00F54132">
              <w:rPr>
                <w:lang w:bidi="th-TH"/>
              </w:rPr>
              <w:t>49</w:t>
            </w:r>
          </w:p>
        </w:tc>
        <w:tc>
          <w:tcPr>
            <w:tcW w:w="1511" w:type="dxa"/>
            <w:shd w:val="clear" w:color="auto" w:fill="auto"/>
            <w:noWrap/>
            <w:vAlign w:val="center"/>
            <w:hideMark/>
          </w:tcPr>
          <w:p w14:paraId="03C65D81" w14:textId="77777777" w:rsidR="002A74B9" w:rsidRPr="00F54132" w:rsidRDefault="002A74B9" w:rsidP="00B52E76">
            <w:pPr>
              <w:pStyle w:val="Body"/>
              <w:jc w:val="center"/>
              <w:rPr>
                <w:lang w:bidi="th-TH"/>
              </w:rPr>
            </w:pPr>
            <w:r w:rsidRPr="00F54132">
              <w:rPr>
                <w:lang w:bidi="th-TH"/>
              </w:rPr>
              <w:t>1</w:t>
            </w:r>
          </w:p>
        </w:tc>
        <w:tc>
          <w:tcPr>
            <w:tcW w:w="1511" w:type="dxa"/>
            <w:shd w:val="clear" w:color="auto" w:fill="auto"/>
            <w:noWrap/>
            <w:vAlign w:val="center"/>
            <w:hideMark/>
          </w:tcPr>
          <w:p w14:paraId="6BFDDF46" w14:textId="77777777" w:rsidR="002A74B9" w:rsidRPr="00F54132" w:rsidRDefault="002A74B9" w:rsidP="00B52E76">
            <w:pPr>
              <w:pStyle w:val="Body"/>
              <w:jc w:val="center"/>
              <w:rPr>
                <w:lang w:bidi="th-TH"/>
              </w:rPr>
            </w:pPr>
            <w:r w:rsidRPr="00F54132">
              <w:rPr>
                <w:lang w:bidi="th-TH"/>
              </w:rPr>
              <w:t>50</w:t>
            </w:r>
          </w:p>
        </w:tc>
        <w:tc>
          <w:tcPr>
            <w:tcW w:w="1512" w:type="dxa"/>
            <w:shd w:val="clear" w:color="auto" w:fill="auto"/>
            <w:noWrap/>
            <w:vAlign w:val="center"/>
            <w:hideMark/>
          </w:tcPr>
          <w:p w14:paraId="056B703A" w14:textId="77777777" w:rsidR="002A74B9" w:rsidRPr="00F54132" w:rsidRDefault="002A74B9" w:rsidP="00B52E76">
            <w:pPr>
              <w:pStyle w:val="Body"/>
              <w:jc w:val="center"/>
              <w:rPr>
                <w:lang w:bidi="th-TH"/>
              </w:rPr>
            </w:pPr>
            <w:r w:rsidRPr="00F54132">
              <w:rPr>
                <w:lang w:bidi="th-TH"/>
              </w:rPr>
              <w:t>98.00%</w:t>
            </w:r>
          </w:p>
        </w:tc>
      </w:tr>
      <w:tr w:rsidR="002A74B9" w:rsidRPr="00F6760D" w14:paraId="0A0E8454" w14:textId="77777777" w:rsidTr="00B52E76">
        <w:trPr>
          <w:trHeight w:val="360"/>
        </w:trPr>
        <w:tc>
          <w:tcPr>
            <w:tcW w:w="1511" w:type="dxa"/>
            <w:shd w:val="clear" w:color="auto" w:fill="auto"/>
            <w:noWrap/>
            <w:vAlign w:val="center"/>
            <w:hideMark/>
          </w:tcPr>
          <w:p w14:paraId="41D59004" w14:textId="77777777" w:rsidR="002A74B9" w:rsidRPr="00F54132" w:rsidRDefault="002A74B9" w:rsidP="00B52E76">
            <w:pPr>
              <w:pStyle w:val="Body"/>
              <w:jc w:val="center"/>
              <w:rPr>
                <w:lang w:bidi="th-TH"/>
              </w:rPr>
            </w:pPr>
            <w:r w:rsidRPr="00F54132">
              <w:rPr>
                <w:lang w:bidi="th-TH"/>
              </w:rPr>
              <w:t>022</w:t>
            </w:r>
          </w:p>
        </w:tc>
        <w:tc>
          <w:tcPr>
            <w:tcW w:w="1511" w:type="dxa"/>
            <w:shd w:val="clear" w:color="auto" w:fill="auto"/>
            <w:noWrap/>
            <w:vAlign w:val="center"/>
            <w:hideMark/>
          </w:tcPr>
          <w:p w14:paraId="3902B25C"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37814325" w14:textId="77777777" w:rsidR="002A74B9" w:rsidRPr="00F54132" w:rsidRDefault="002A74B9" w:rsidP="00B52E76">
            <w:pPr>
              <w:pStyle w:val="Body"/>
              <w:jc w:val="center"/>
              <w:rPr>
                <w:lang w:bidi="th-TH"/>
              </w:rPr>
            </w:pPr>
            <w:r w:rsidRPr="00F54132">
              <w:rPr>
                <w:lang w:bidi="th-TH"/>
              </w:rPr>
              <w:t>176</w:t>
            </w:r>
          </w:p>
        </w:tc>
        <w:tc>
          <w:tcPr>
            <w:tcW w:w="1511" w:type="dxa"/>
            <w:shd w:val="clear" w:color="auto" w:fill="auto"/>
            <w:noWrap/>
            <w:vAlign w:val="center"/>
            <w:hideMark/>
          </w:tcPr>
          <w:p w14:paraId="74F9C678" w14:textId="77777777" w:rsidR="002A74B9" w:rsidRPr="00F54132" w:rsidRDefault="002A74B9" w:rsidP="00B52E76">
            <w:pPr>
              <w:pStyle w:val="Body"/>
              <w:jc w:val="center"/>
              <w:rPr>
                <w:lang w:bidi="th-TH"/>
              </w:rPr>
            </w:pPr>
            <w:r w:rsidRPr="00F54132">
              <w:rPr>
                <w:lang w:bidi="th-TH"/>
              </w:rPr>
              <w:t>6</w:t>
            </w:r>
          </w:p>
        </w:tc>
        <w:tc>
          <w:tcPr>
            <w:tcW w:w="1511" w:type="dxa"/>
            <w:shd w:val="clear" w:color="auto" w:fill="auto"/>
            <w:noWrap/>
            <w:vAlign w:val="center"/>
            <w:hideMark/>
          </w:tcPr>
          <w:p w14:paraId="2D3FD63E" w14:textId="77777777" w:rsidR="002A74B9" w:rsidRPr="00F54132" w:rsidRDefault="002A74B9" w:rsidP="00B52E76">
            <w:pPr>
              <w:pStyle w:val="Body"/>
              <w:jc w:val="center"/>
              <w:rPr>
                <w:lang w:bidi="th-TH"/>
              </w:rPr>
            </w:pPr>
            <w:r w:rsidRPr="00F54132">
              <w:rPr>
                <w:lang w:bidi="th-TH"/>
              </w:rPr>
              <w:t>182</w:t>
            </w:r>
          </w:p>
        </w:tc>
        <w:tc>
          <w:tcPr>
            <w:tcW w:w="1512" w:type="dxa"/>
            <w:shd w:val="clear" w:color="auto" w:fill="auto"/>
            <w:noWrap/>
            <w:vAlign w:val="center"/>
            <w:hideMark/>
          </w:tcPr>
          <w:p w14:paraId="050ACAB0" w14:textId="77777777" w:rsidR="002A74B9" w:rsidRPr="00F54132" w:rsidRDefault="002A74B9" w:rsidP="00B52E76">
            <w:pPr>
              <w:pStyle w:val="Body"/>
              <w:jc w:val="center"/>
              <w:rPr>
                <w:lang w:bidi="th-TH"/>
              </w:rPr>
            </w:pPr>
            <w:r w:rsidRPr="00F54132">
              <w:rPr>
                <w:lang w:bidi="th-TH"/>
              </w:rPr>
              <w:t>96.70%</w:t>
            </w:r>
          </w:p>
        </w:tc>
      </w:tr>
      <w:tr w:rsidR="002A74B9" w:rsidRPr="00F6760D" w14:paraId="2B8AF0CD" w14:textId="77777777" w:rsidTr="00B52E76">
        <w:trPr>
          <w:trHeight w:val="360"/>
        </w:trPr>
        <w:tc>
          <w:tcPr>
            <w:tcW w:w="1511" w:type="dxa"/>
            <w:shd w:val="clear" w:color="auto" w:fill="auto"/>
            <w:noWrap/>
            <w:vAlign w:val="center"/>
            <w:hideMark/>
          </w:tcPr>
          <w:p w14:paraId="69F73B71" w14:textId="77777777" w:rsidR="002A74B9" w:rsidRPr="00F54132" w:rsidRDefault="002A74B9" w:rsidP="00B52E76">
            <w:pPr>
              <w:pStyle w:val="Body"/>
              <w:jc w:val="center"/>
              <w:rPr>
                <w:lang w:bidi="th-TH"/>
              </w:rPr>
            </w:pPr>
            <w:r w:rsidRPr="00F54132">
              <w:rPr>
                <w:lang w:bidi="th-TH"/>
              </w:rPr>
              <w:t>023</w:t>
            </w:r>
          </w:p>
        </w:tc>
        <w:tc>
          <w:tcPr>
            <w:tcW w:w="1511" w:type="dxa"/>
            <w:shd w:val="clear" w:color="auto" w:fill="auto"/>
            <w:noWrap/>
            <w:vAlign w:val="center"/>
            <w:hideMark/>
          </w:tcPr>
          <w:p w14:paraId="4CB04F58"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22E0AF06" w14:textId="77777777" w:rsidR="002A74B9" w:rsidRPr="00F54132" w:rsidRDefault="002A74B9" w:rsidP="00B52E76">
            <w:pPr>
              <w:pStyle w:val="Body"/>
              <w:jc w:val="center"/>
              <w:rPr>
                <w:lang w:bidi="th-TH"/>
              </w:rPr>
            </w:pPr>
            <w:r w:rsidRPr="00F54132">
              <w:rPr>
                <w:lang w:bidi="th-TH"/>
              </w:rPr>
              <w:t>74</w:t>
            </w:r>
          </w:p>
        </w:tc>
        <w:tc>
          <w:tcPr>
            <w:tcW w:w="1511" w:type="dxa"/>
            <w:shd w:val="clear" w:color="auto" w:fill="auto"/>
            <w:noWrap/>
            <w:vAlign w:val="center"/>
            <w:hideMark/>
          </w:tcPr>
          <w:p w14:paraId="20A73AAB" w14:textId="77777777" w:rsidR="002A74B9" w:rsidRPr="00F54132" w:rsidRDefault="002A74B9" w:rsidP="00B52E76">
            <w:pPr>
              <w:pStyle w:val="Body"/>
              <w:jc w:val="center"/>
              <w:rPr>
                <w:lang w:bidi="th-TH"/>
              </w:rPr>
            </w:pPr>
            <w:r w:rsidRPr="00F54132">
              <w:rPr>
                <w:lang w:bidi="th-TH"/>
              </w:rPr>
              <w:t>35</w:t>
            </w:r>
          </w:p>
        </w:tc>
        <w:tc>
          <w:tcPr>
            <w:tcW w:w="1511" w:type="dxa"/>
            <w:shd w:val="clear" w:color="auto" w:fill="auto"/>
            <w:noWrap/>
            <w:vAlign w:val="center"/>
            <w:hideMark/>
          </w:tcPr>
          <w:p w14:paraId="4A828285" w14:textId="77777777" w:rsidR="002A74B9" w:rsidRPr="00F54132" w:rsidRDefault="002A74B9" w:rsidP="00B52E76">
            <w:pPr>
              <w:pStyle w:val="Body"/>
              <w:jc w:val="center"/>
              <w:rPr>
                <w:lang w:bidi="th-TH"/>
              </w:rPr>
            </w:pPr>
            <w:r w:rsidRPr="00F54132">
              <w:rPr>
                <w:lang w:bidi="th-TH"/>
              </w:rPr>
              <w:t>109</w:t>
            </w:r>
          </w:p>
        </w:tc>
        <w:tc>
          <w:tcPr>
            <w:tcW w:w="1512" w:type="dxa"/>
            <w:shd w:val="clear" w:color="auto" w:fill="auto"/>
            <w:noWrap/>
            <w:vAlign w:val="center"/>
            <w:hideMark/>
          </w:tcPr>
          <w:p w14:paraId="0BD5FE56" w14:textId="77777777" w:rsidR="002A74B9" w:rsidRPr="00F54132" w:rsidRDefault="002A74B9" w:rsidP="00B52E76">
            <w:pPr>
              <w:pStyle w:val="Body"/>
              <w:jc w:val="center"/>
              <w:rPr>
                <w:lang w:bidi="th-TH"/>
              </w:rPr>
            </w:pPr>
            <w:r w:rsidRPr="00F54132">
              <w:rPr>
                <w:lang w:bidi="th-TH"/>
              </w:rPr>
              <w:t>67.89%</w:t>
            </w:r>
          </w:p>
        </w:tc>
      </w:tr>
      <w:tr w:rsidR="002A74B9" w:rsidRPr="00F6760D" w14:paraId="2EDA17E5" w14:textId="77777777" w:rsidTr="00B52E76">
        <w:trPr>
          <w:trHeight w:val="360"/>
        </w:trPr>
        <w:tc>
          <w:tcPr>
            <w:tcW w:w="1511" w:type="dxa"/>
            <w:shd w:val="clear" w:color="auto" w:fill="auto"/>
            <w:noWrap/>
            <w:vAlign w:val="center"/>
            <w:hideMark/>
          </w:tcPr>
          <w:p w14:paraId="0C44ADDC" w14:textId="77777777" w:rsidR="002A74B9" w:rsidRPr="00F54132" w:rsidRDefault="002A74B9" w:rsidP="00B52E76">
            <w:pPr>
              <w:pStyle w:val="Body"/>
              <w:jc w:val="center"/>
              <w:rPr>
                <w:lang w:bidi="th-TH"/>
              </w:rPr>
            </w:pPr>
            <w:r w:rsidRPr="00F54132">
              <w:rPr>
                <w:lang w:bidi="th-TH"/>
              </w:rPr>
              <w:t>024</w:t>
            </w:r>
          </w:p>
        </w:tc>
        <w:tc>
          <w:tcPr>
            <w:tcW w:w="1511" w:type="dxa"/>
            <w:shd w:val="clear" w:color="auto" w:fill="auto"/>
            <w:noWrap/>
            <w:vAlign w:val="center"/>
            <w:hideMark/>
          </w:tcPr>
          <w:p w14:paraId="41CE8C0A"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2BDF4189" w14:textId="77777777" w:rsidR="002A74B9" w:rsidRPr="00F54132" w:rsidRDefault="002A74B9" w:rsidP="00B52E76">
            <w:pPr>
              <w:pStyle w:val="Body"/>
              <w:jc w:val="center"/>
              <w:rPr>
                <w:lang w:bidi="th-TH"/>
              </w:rPr>
            </w:pPr>
            <w:r w:rsidRPr="00F54132">
              <w:rPr>
                <w:lang w:bidi="th-TH"/>
              </w:rPr>
              <w:t>143</w:t>
            </w:r>
          </w:p>
        </w:tc>
        <w:tc>
          <w:tcPr>
            <w:tcW w:w="1511" w:type="dxa"/>
            <w:shd w:val="clear" w:color="auto" w:fill="auto"/>
            <w:noWrap/>
            <w:vAlign w:val="center"/>
            <w:hideMark/>
          </w:tcPr>
          <w:p w14:paraId="2EE1FFCF" w14:textId="77777777" w:rsidR="002A74B9" w:rsidRPr="00F54132" w:rsidRDefault="002A74B9" w:rsidP="00B52E76">
            <w:pPr>
              <w:pStyle w:val="Body"/>
              <w:jc w:val="center"/>
              <w:rPr>
                <w:lang w:bidi="th-TH"/>
              </w:rPr>
            </w:pPr>
            <w:r w:rsidRPr="00F54132">
              <w:rPr>
                <w:lang w:bidi="th-TH"/>
              </w:rPr>
              <w:t>1</w:t>
            </w:r>
          </w:p>
        </w:tc>
        <w:tc>
          <w:tcPr>
            <w:tcW w:w="1511" w:type="dxa"/>
            <w:shd w:val="clear" w:color="auto" w:fill="auto"/>
            <w:noWrap/>
            <w:vAlign w:val="center"/>
            <w:hideMark/>
          </w:tcPr>
          <w:p w14:paraId="2F1F7647" w14:textId="77777777" w:rsidR="002A74B9" w:rsidRPr="00F54132" w:rsidRDefault="002A74B9" w:rsidP="00B52E76">
            <w:pPr>
              <w:pStyle w:val="Body"/>
              <w:jc w:val="center"/>
              <w:rPr>
                <w:lang w:bidi="th-TH"/>
              </w:rPr>
            </w:pPr>
            <w:r w:rsidRPr="00F54132">
              <w:rPr>
                <w:lang w:bidi="th-TH"/>
              </w:rPr>
              <w:t>144</w:t>
            </w:r>
          </w:p>
        </w:tc>
        <w:tc>
          <w:tcPr>
            <w:tcW w:w="1512" w:type="dxa"/>
            <w:shd w:val="clear" w:color="auto" w:fill="auto"/>
            <w:noWrap/>
            <w:vAlign w:val="center"/>
            <w:hideMark/>
          </w:tcPr>
          <w:p w14:paraId="65093F9B" w14:textId="77777777" w:rsidR="002A74B9" w:rsidRPr="00F54132" w:rsidRDefault="002A74B9" w:rsidP="00B52E76">
            <w:pPr>
              <w:pStyle w:val="Body"/>
              <w:jc w:val="center"/>
              <w:rPr>
                <w:lang w:bidi="th-TH"/>
              </w:rPr>
            </w:pPr>
            <w:r w:rsidRPr="00F54132">
              <w:rPr>
                <w:lang w:bidi="th-TH"/>
              </w:rPr>
              <w:t>99.31%</w:t>
            </w:r>
          </w:p>
        </w:tc>
      </w:tr>
      <w:tr w:rsidR="002A74B9" w:rsidRPr="00F6760D" w14:paraId="506C1B9A" w14:textId="77777777" w:rsidTr="00B52E76">
        <w:trPr>
          <w:trHeight w:val="360"/>
        </w:trPr>
        <w:tc>
          <w:tcPr>
            <w:tcW w:w="1511" w:type="dxa"/>
            <w:shd w:val="clear" w:color="auto" w:fill="auto"/>
            <w:noWrap/>
            <w:vAlign w:val="center"/>
            <w:hideMark/>
          </w:tcPr>
          <w:p w14:paraId="7FD365F5" w14:textId="77777777" w:rsidR="002A74B9" w:rsidRPr="00F54132" w:rsidRDefault="002A74B9" w:rsidP="00B52E76">
            <w:pPr>
              <w:pStyle w:val="Body"/>
              <w:jc w:val="center"/>
              <w:rPr>
                <w:lang w:bidi="th-TH"/>
              </w:rPr>
            </w:pPr>
            <w:r w:rsidRPr="00F54132">
              <w:rPr>
                <w:lang w:bidi="th-TH"/>
              </w:rPr>
              <w:t>025</w:t>
            </w:r>
          </w:p>
        </w:tc>
        <w:tc>
          <w:tcPr>
            <w:tcW w:w="1511" w:type="dxa"/>
            <w:shd w:val="clear" w:color="auto" w:fill="auto"/>
            <w:noWrap/>
            <w:vAlign w:val="center"/>
            <w:hideMark/>
          </w:tcPr>
          <w:p w14:paraId="6BFB69ED"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271BA81A" w14:textId="77777777" w:rsidR="002A74B9" w:rsidRPr="00F54132" w:rsidRDefault="002A74B9" w:rsidP="00B52E76">
            <w:pPr>
              <w:pStyle w:val="Body"/>
              <w:jc w:val="center"/>
              <w:rPr>
                <w:lang w:bidi="th-TH"/>
              </w:rPr>
            </w:pPr>
            <w:r w:rsidRPr="00F54132">
              <w:rPr>
                <w:lang w:bidi="th-TH"/>
              </w:rPr>
              <w:t>215</w:t>
            </w:r>
          </w:p>
        </w:tc>
        <w:tc>
          <w:tcPr>
            <w:tcW w:w="1511" w:type="dxa"/>
            <w:shd w:val="clear" w:color="auto" w:fill="auto"/>
            <w:noWrap/>
            <w:vAlign w:val="center"/>
            <w:hideMark/>
          </w:tcPr>
          <w:p w14:paraId="6B0CC2C9" w14:textId="77777777" w:rsidR="002A74B9" w:rsidRPr="00F54132" w:rsidRDefault="002A74B9" w:rsidP="00B52E76">
            <w:pPr>
              <w:pStyle w:val="Body"/>
              <w:jc w:val="center"/>
              <w:rPr>
                <w:lang w:bidi="th-TH"/>
              </w:rPr>
            </w:pPr>
            <w:r w:rsidRPr="00F54132">
              <w:rPr>
                <w:lang w:bidi="th-TH"/>
              </w:rPr>
              <w:t>2</w:t>
            </w:r>
          </w:p>
        </w:tc>
        <w:tc>
          <w:tcPr>
            <w:tcW w:w="1511" w:type="dxa"/>
            <w:shd w:val="clear" w:color="auto" w:fill="auto"/>
            <w:noWrap/>
            <w:vAlign w:val="center"/>
            <w:hideMark/>
          </w:tcPr>
          <w:p w14:paraId="639994F3" w14:textId="77777777" w:rsidR="002A74B9" w:rsidRPr="00F54132" w:rsidRDefault="002A74B9" w:rsidP="00B52E76">
            <w:pPr>
              <w:pStyle w:val="Body"/>
              <w:jc w:val="center"/>
              <w:rPr>
                <w:lang w:bidi="th-TH"/>
              </w:rPr>
            </w:pPr>
            <w:r w:rsidRPr="00F54132">
              <w:rPr>
                <w:lang w:bidi="th-TH"/>
              </w:rPr>
              <w:t>217</w:t>
            </w:r>
          </w:p>
        </w:tc>
        <w:tc>
          <w:tcPr>
            <w:tcW w:w="1512" w:type="dxa"/>
            <w:shd w:val="clear" w:color="auto" w:fill="auto"/>
            <w:noWrap/>
            <w:vAlign w:val="center"/>
            <w:hideMark/>
          </w:tcPr>
          <w:p w14:paraId="15F418E7" w14:textId="77777777" w:rsidR="002A74B9" w:rsidRPr="00F54132" w:rsidRDefault="002A74B9" w:rsidP="00B52E76">
            <w:pPr>
              <w:pStyle w:val="Body"/>
              <w:jc w:val="center"/>
              <w:rPr>
                <w:lang w:bidi="th-TH"/>
              </w:rPr>
            </w:pPr>
            <w:r w:rsidRPr="00F54132">
              <w:rPr>
                <w:lang w:bidi="th-TH"/>
              </w:rPr>
              <w:t>99.08%</w:t>
            </w:r>
          </w:p>
        </w:tc>
      </w:tr>
      <w:tr w:rsidR="002A74B9" w:rsidRPr="00F6760D" w14:paraId="45A115C9" w14:textId="77777777" w:rsidTr="00B52E76">
        <w:trPr>
          <w:trHeight w:val="360"/>
        </w:trPr>
        <w:tc>
          <w:tcPr>
            <w:tcW w:w="1511" w:type="dxa"/>
            <w:shd w:val="clear" w:color="auto" w:fill="auto"/>
            <w:noWrap/>
            <w:vAlign w:val="center"/>
            <w:hideMark/>
          </w:tcPr>
          <w:p w14:paraId="5E6BB9EF" w14:textId="77777777" w:rsidR="002A74B9" w:rsidRPr="00F54132" w:rsidRDefault="002A74B9" w:rsidP="00B52E76">
            <w:pPr>
              <w:pStyle w:val="Body"/>
              <w:jc w:val="center"/>
              <w:rPr>
                <w:lang w:bidi="th-TH"/>
              </w:rPr>
            </w:pPr>
            <w:r w:rsidRPr="00F54132">
              <w:rPr>
                <w:lang w:bidi="th-TH"/>
              </w:rPr>
              <w:t>026</w:t>
            </w:r>
          </w:p>
        </w:tc>
        <w:tc>
          <w:tcPr>
            <w:tcW w:w="1511" w:type="dxa"/>
            <w:shd w:val="clear" w:color="auto" w:fill="auto"/>
            <w:noWrap/>
            <w:vAlign w:val="center"/>
            <w:hideMark/>
          </w:tcPr>
          <w:p w14:paraId="65C9019B" w14:textId="77777777" w:rsidR="002A74B9" w:rsidRPr="00F54132" w:rsidRDefault="002A74B9" w:rsidP="00B52E76">
            <w:pPr>
              <w:pStyle w:val="Body"/>
              <w:jc w:val="center"/>
              <w:rPr>
                <w:lang w:bidi="th-TH"/>
              </w:rPr>
            </w:pPr>
            <w:r w:rsidRPr="00F54132">
              <w:rPr>
                <w:lang w:bidi="th-TH"/>
              </w:rPr>
              <w:t>1</w:t>
            </w:r>
          </w:p>
        </w:tc>
        <w:tc>
          <w:tcPr>
            <w:tcW w:w="1511" w:type="dxa"/>
            <w:shd w:val="clear" w:color="auto" w:fill="auto"/>
            <w:noWrap/>
            <w:vAlign w:val="center"/>
            <w:hideMark/>
          </w:tcPr>
          <w:p w14:paraId="6B4F73D8" w14:textId="77777777" w:rsidR="002A74B9" w:rsidRPr="00F54132" w:rsidRDefault="002A74B9" w:rsidP="00B52E76">
            <w:pPr>
              <w:pStyle w:val="Body"/>
              <w:jc w:val="center"/>
              <w:rPr>
                <w:lang w:bidi="th-TH"/>
              </w:rPr>
            </w:pPr>
            <w:r w:rsidRPr="00F54132">
              <w:rPr>
                <w:lang w:bidi="th-TH"/>
              </w:rPr>
              <w:t>2</w:t>
            </w:r>
          </w:p>
        </w:tc>
        <w:tc>
          <w:tcPr>
            <w:tcW w:w="1511" w:type="dxa"/>
            <w:shd w:val="clear" w:color="auto" w:fill="auto"/>
            <w:noWrap/>
            <w:vAlign w:val="center"/>
            <w:hideMark/>
          </w:tcPr>
          <w:p w14:paraId="621C0BD2" w14:textId="77777777" w:rsidR="002A74B9" w:rsidRPr="00F54132" w:rsidRDefault="002A74B9" w:rsidP="00B52E76">
            <w:pPr>
              <w:pStyle w:val="Body"/>
              <w:jc w:val="center"/>
              <w:rPr>
                <w:lang w:bidi="th-TH"/>
              </w:rPr>
            </w:pPr>
            <w:r w:rsidRPr="00F54132">
              <w:rPr>
                <w:lang w:bidi="th-TH"/>
              </w:rPr>
              <w:t>0</w:t>
            </w:r>
          </w:p>
        </w:tc>
        <w:tc>
          <w:tcPr>
            <w:tcW w:w="1511" w:type="dxa"/>
            <w:shd w:val="clear" w:color="auto" w:fill="auto"/>
            <w:noWrap/>
            <w:vAlign w:val="center"/>
            <w:hideMark/>
          </w:tcPr>
          <w:p w14:paraId="68FE55EC" w14:textId="77777777" w:rsidR="002A74B9" w:rsidRPr="00F54132" w:rsidRDefault="002A74B9" w:rsidP="00B52E76">
            <w:pPr>
              <w:pStyle w:val="Body"/>
              <w:jc w:val="center"/>
              <w:rPr>
                <w:lang w:bidi="th-TH"/>
              </w:rPr>
            </w:pPr>
            <w:r w:rsidRPr="00F54132">
              <w:rPr>
                <w:lang w:bidi="th-TH"/>
              </w:rPr>
              <w:t>2</w:t>
            </w:r>
          </w:p>
        </w:tc>
        <w:tc>
          <w:tcPr>
            <w:tcW w:w="1512" w:type="dxa"/>
            <w:shd w:val="clear" w:color="auto" w:fill="auto"/>
            <w:noWrap/>
            <w:vAlign w:val="center"/>
            <w:hideMark/>
          </w:tcPr>
          <w:p w14:paraId="00332863" w14:textId="77777777" w:rsidR="002A74B9" w:rsidRPr="00F54132" w:rsidRDefault="002A74B9" w:rsidP="00B52E76">
            <w:pPr>
              <w:pStyle w:val="Body"/>
              <w:jc w:val="center"/>
              <w:rPr>
                <w:lang w:bidi="th-TH"/>
              </w:rPr>
            </w:pPr>
            <w:r w:rsidRPr="00F54132">
              <w:rPr>
                <w:lang w:bidi="th-TH"/>
              </w:rPr>
              <w:t>100.00%</w:t>
            </w:r>
          </w:p>
        </w:tc>
      </w:tr>
      <w:tr w:rsidR="002A74B9" w:rsidRPr="00F6760D" w14:paraId="52912003" w14:textId="77777777" w:rsidTr="00B52E76">
        <w:trPr>
          <w:trHeight w:val="360"/>
        </w:trPr>
        <w:tc>
          <w:tcPr>
            <w:tcW w:w="1511" w:type="dxa"/>
            <w:shd w:val="clear" w:color="auto" w:fill="auto"/>
            <w:noWrap/>
            <w:vAlign w:val="center"/>
            <w:hideMark/>
          </w:tcPr>
          <w:p w14:paraId="4FCDA639" w14:textId="77777777" w:rsidR="002A74B9" w:rsidRPr="00F54132" w:rsidRDefault="002A74B9" w:rsidP="00B52E76">
            <w:pPr>
              <w:pStyle w:val="Body"/>
              <w:jc w:val="center"/>
              <w:rPr>
                <w:lang w:bidi="th-TH"/>
              </w:rPr>
            </w:pPr>
            <w:r w:rsidRPr="00F54132">
              <w:rPr>
                <w:lang w:bidi="th-TH"/>
              </w:rPr>
              <w:t>027</w:t>
            </w:r>
          </w:p>
        </w:tc>
        <w:tc>
          <w:tcPr>
            <w:tcW w:w="1511" w:type="dxa"/>
            <w:shd w:val="clear" w:color="auto" w:fill="auto"/>
            <w:noWrap/>
            <w:vAlign w:val="center"/>
            <w:hideMark/>
          </w:tcPr>
          <w:p w14:paraId="1F6EB7A5"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7587EDBC" w14:textId="77777777" w:rsidR="002A74B9" w:rsidRPr="00F54132" w:rsidRDefault="002A74B9" w:rsidP="00B52E76">
            <w:pPr>
              <w:pStyle w:val="Body"/>
              <w:jc w:val="center"/>
              <w:rPr>
                <w:lang w:bidi="th-TH"/>
              </w:rPr>
            </w:pPr>
            <w:r w:rsidRPr="00F54132">
              <w:rPr>
                <w:lang w:bidi="th-TH"/>
              </w:rPr>
              <w:t>92</w:t>
            </w:r>
          </w:p>
        </w:tc>
        <w:tc>
          <w:tcPr>
            <w:tcW w:w="1511" w:type="dxa"/>
            <w:shd w:val="clear" w:color="auto" w:fill="auto"/>
            <w:noWrap/>
            <w:vAlign w:val="center"/>
            <w:hideMark/>
          </w:tcPr>
          <w:p w14:paraId="7AB8395C" w14:textId="77777777" w:rsidR="002A74B9" w:rsidRPr="00F54132" w:rsidRDefault="002A74B9" w:rsidP="00B52E76">
            <w:pPr>
              <w:pStyle w:val="Body"/>
              <w:jc w:val="center"/>
              <w:rPr>
                <w:lang w:bidi="th-TH"/>
              </w:rPr>
            </w:pPr>
            <w:r w:rsidRPr="00F54132">
              <w:rPr>
                <w:lang w:bidi="th-TH"/>
              </w:rPr>
              <w:t>17</w:t>
            </w:r>
          </w:p>
        </w:tc>
        <w:tc>
          <w:tcPr>
            <w:tcW w:w="1511" w:type="dxa"/>
            <w:shd w:val="clear" w:color="auto" w:fill="auto"/>
            <w:noWrap/>
            <w:vAlign w:val="center"/>
            <w:hideMark/>
          </w:tcPr>
          <w:p w14:paraId="087D6634" w14:textId="77777777" w:rsidR="002A74B9" w:rsidRPr="00F54132" w:rsidRDefault="002A74B9" w:rsidP="00B52E76">
            <w:pPr>
              <w:pStyle w:val="Body"/>
              <w:jc w:val="center"/>
              <w:rPr>
                <w:lang w:bidi="th-TH"/>
              </w:rPr>
            </w:pPr>
            <w:r w:rsidRPr="00F54132">
              <w:rPr>
                <w:lang w:bidi="th-TH"/>
              </w:rPr>
              <w:t>109</w:t>
            </w:r>
          </w:p>
        </w:tc>
        <w:tc>
          <w:tcPr>
            <w:tcW w:w="1512" w:type="dxa"/>
            <w:shd w:val="clear" w:color="auto" w:fill="auto"/>
            <w:noWrap/>
            <w:vAlign w:val="center"/>
            <w:hideMark/>
          </w:tcPr>
          <w:p w14:paraId="4DC67C08" w14:textId="77777777" w:rsidR="002A74B9" w:rsidRPr="00F54132" w:rsidRDefault="002A74B9" w:rsidP="00B52E76">
            <w:pPr>
              <w:pStyle w:val="Body"/>
              <w:jc w:val="center"/>
              <w:rPr>
                <w:lang w:bidi="th-TH"/>
              </w:rPr>
            </w:pPr>
            <w:r w:rsidRPr="00F54132">
              <w:rPr>
                <w:lang w:bidi="th-TH"/>
              </w:rPr>
              <w:t>84.40%</w:t>
            </w:r>
          </w:p>
        </w:tc>
      </w:tr>
      <w:tr w:rsidR="002A74B9" w:rsidRPr="00F6760D" w14:paraId="4DEAAB9D" w14:textId="77777777" w:rsidTr="00B52E76">
        <w:trPr>
          <w:trHeight w:val="360"/>
        </w:trPr>
        <w:tc>
          <w:tcPr>
            <w:tcW w:w="1511" w:type="dxa"/>
            <w:shd w:val="clear" w:color="auto" w:fill="auto"/>
            <w:noWrap/>
            <w:vAlign w:val="center"/>
            <w:hideMark/>
          </w:tcPr>
          <w:p w14:paraId="2485FC84" w14:textId="77777777" w:rsidR="002A74B9" w:rsidRPr="00F54132" w:rsidRDefault="002A74B9" w:rsidP="00B52E76">
            <w:pPr>
              <w:pStyle w:val="Body"/>
              <w:jc w:val="center"/>
              <w:rPr>
                <w:lang w:bidi="th-TH"/>
              </w:rPr>
            </w:pPr>
            <w:r w:rsidRPr="00F54132">
              <w:rPr>
                <w:lang w:bidi="th-TH"/>
              </w:rPr>
              <w:t>028</w:t>
            </w:r>
          </w:p>
        </w:tc>
        <w:tc>
          <w:tcPr>
            <w:tcW w:w="1511" w:type="dxa"/>
            <w:shd w:val="clear" w:color="auto" w:fill="auto"/>
            <w:noWrap/>
            <w:vAlign w:val="center"/>
            <w:hideMark/>
          </w:tcPr>
          <w:p w14:paraId="43351D3C"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67AF52FF" w14:textId="77777777" w:rsidR="002A74B9" w:rsidRPr="00F54132" w:rsidRDefault="002A74B9" w:rsidP="00B52E76">
            <w:pPr>
              <w:pStyle w:val="Body"/>
              <w:jc w:val="center"/>
              <w:rPr>
                <w:lang w:bidi="th-TH"/>
              </w:rPr>
            </w:pPr>
            <w:r w:rsidRPr="00F54132">
              <w:rPr>
                <w:lang w:bidi="th-TH"/>
              </w:rPr>
              <w:t>102</w:t>
            </w:r>
          </w:p>
        </w:tc>
        <w:tc>
          <w:tcPr>
            <w:tcW w:w="1511" w:type="dxa"/>
            <w:shd w:val="clear" w:color="auto" w:fill="auto"/>
            <w:noWrap/>
            <w:vAlign w:val="center"/>
            <w:hideMark/>
          </w:tcPr>
          <w:p w14:paraId="4C0FF66C" w14:textId="77777777" w:rsidR="002A74B9" w:rsidRPr="00F54132" w:rsidRDefault="002A74B9" w:rsidP="00B52E76">
            <w:pPr>
              <w:pStyle w:val="Body"/>
              <w:jc w:val="center"/>
              <w:rPr>
                <w:lang w:bidi="th-TH"/>
              </w:rPr>
            </w:pPr>
            <w:r w:rsidRPr="00F54132">
              <w:rPr>
                <w:lang w:bidi="th-TH"/>
              </w:rPr>
              <w:t>12</w:t>
            </w:r>
          </w:p>
        </w:tc>
        <w:tc>
          <w:tcPr>
            <w:tcW w:w="1511" w:type="dxa"/>
            <w:shd w:val="clear" w:color="auto" w:fill="auto"/>
            <w:noWrap/>
            <w:vAlign w:val="center"/>
            <w:hideMark/>
          </w:tcPr>
          <w:p w14:paraId="1B6D7BC2" w14:textId="77777777" w:rsidR="002A74B9" w:rsidRPr="00F54132" w:rsidRDefault="002A74B9" w:rsidP="00B52E76">
            <w:pPr>
              <w:pStyle w:val="Body"/>
              <w:jc w:val="center"/>
              <w:rPr>
                <w:lang w:bidi="th-TH"/>
              </w:rPr>
            </w:pPr>
            <w:r w:rsidRPr="00F54132">
              <w:rPr>
                <w:lang w:bidi="th-TH"/>
              </w:rPr>
              <w:t>114</w:t>
            </w:r>
          </w:p>
        </w:tc>
        <w:tc>
          <w:tcPr>
            <w:tcW w:w="1512" w:type="dxa"/>
            <w:shd w:val="clear" w:color="auto" w:fill="auto"/>
            <w:noWrap/>
            <w:vAlign w:val="center"/>
            <w:hideMark/>
          </w:tcPr>
          <w:p w14:paraId="523171E1" w14:textId="77777777" w:rsidR="002A74B9" w:rsidRPr="00F54132" w:rsidRDefault="002A74B9" w:rsidP="00B52E76">
            <w:pPr>
              <w:pStyle w:val="Body"/>
              <w:jc w:val="center"/>
              <w:rPr>
                <w:lang w:bidi="th-TH"/>
              </w:rPr>
            </w:pPr>
            <w:r w:rsidRPr="00F54132">
              <w:rPr>
                <w:lang w:bidi="th-TH"/>
              </w:rPr>
              <w:t>89.47%</w:t>
            </w:r>
          </w:p>
        </w:tc>
      </w:tr>
      <w:tr w:rsidR="002A74B9" w:rsidRPr="00F6760D" w14:paraId="27C6642B" w14:textId="77777777" w:rsidTr="00B52E76">
        <w:trPr>
          <w:trHeight w:val="360"/>
        </w:trPr>
        <w:tc>
          <w:tcPr>
            <w:tcW w:w="1511" w:type="dxa"/>
            <w:shd w:val="clear" w:color="auto" w:fill="auto"/>
            <w:noWrap/>
            <w:vAlign w:val="center"/>
            <w:hideMark/>
          </w:tcPr>
          <w:p w14:paraId="3EC68EEF" w14:textId="77777777" w:rsidR="002A74B9" w:rsidRPr="00F54132" w:rsidRDefault="002A74B9" w:rsidP="00B52E76">
            <w:pPr>
              <w:pStyle w:val="Body"/>
              <w:jc w:val="center"/>
              <w:rPr>
                <w:lang w:bidi="th-TH"/>
              </w:rPr>
            </w:pPr>
            <w:r w:rsidRPr="00F54132">
              <w:rPr>
                <w:lang w:bidi="th-TH"/>
              </w:rPr>
              <w:t>029</w:t>
            </w:r>
          </w:p>
        </w:tc>
        <w:tc>
          <w:tcPr>
            <w:tcW w:w="1511" w:type="dxa"/>
            <w:shd w:val="clear" w:color="auto" w:fill="auto"/>
            <w:noWrap/>
            <w:vAlign w:val="center"/>
            <w:hideMark/>
          </w:tcPr>
          <w:p w14:paraId="62664C0D"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098077C7" w14:textId="77777777" w:rsidR="002A74B9" w:rsidRPr="00F54132" w:rsidRDefault="002A74B9" w:rsidP="00B52E76">
            <w:pPr>
              <w:pStyle w:val="Body"/>
              <w:jc w:val="center"/>
              <w:rPr>
                <w:lang w:bidi="th-TH"/>
              </w:rPr>
            </w:pPr>
            <w:r w:rsidRPr="00F54132">
              <w:rPr>
                <w:lang w:bidi="th-TH"/>
              </w:rPr>
              <w:t>98</w:t>
            </w:r>
          </w:p>
        </w:tc>
        <w:tc>
          <w:tcPr>
            <w:tcW w:w="1511" w:type="dxa"/>
            <w:shd w:val="clear" w:color="auto" w:fill="auto"/>
            <w:noWrap/>
            <w:vAlign w:val="center"/>
            <w:hideMark/>
          </w:tcPr>
          <w:p w14:paraId="207FB3BC" w14:textId="77777777" w:rsidR="002A74B9" w:rsidRPr="00F54132" w:rsidRDefault="002A74B9" w:rsidP="00B52E76">
            <w:pPr>
              <w:pStyle w:val="Body"/>
              <w:jc w:val="center"/>
              <w:rPr>
                <w:lang w:bidi="th-TH"/>
              </w:rPr>
            </w:pPr>
            <w:r w:rsidRPr="00F54132">
              <w:rPr>
                <w:lang w:bidi="th-TH"/>
              </w:rPr>
              <w:t>8</w:t>
            </w:r>
          </w:p>
        </w:tc>
        <w:tc>
          <w:tcPr>
            <w:tcW w:w="1511" w:type="dxa"/>
            <w:shd w:val="clear" w:color="auto" w:fill="auto"/>
            <w:noWrap/>
            <w:vAlign w:val="center"/>
            <w:hideMark/>
          </w:tcPr>
          <w:p w14:paraId="5E1EEDBD" w14:textId="77777777" w:rsidR="002A74B9" w:rsidRPr="00F54132" w:rsidRDefault="002A74B9" w:rsidP="00B52E76">
            <w:pPr>
              <w:pStyle w:val="Body"/>
              <w:jc w:val="center"/>
              <w:rPr>
                <w:lang w:bidi="th-TH"/>
              </w:rPr>
            </w:pPr>
            <w:r w:rsidRPr="00F54132">
              <w:rPr>
                <w:lang w:bidi="th-TH"/>
              </w:rPr>
              <w:t>106</w:t>
            </w:r>
          </w:p>
        </w:tc>
        <w:tc>
          <w:tcPr>
            <w:tcW w:w="1512" w:type="dxa"/>
            <w:shd w:val="clear" w:color="auto" w:fill="auto"/>
            <w:noWrap/>
            <w:vAlign w:val="center"/>
            <w:hideMark/>
          </w:tcPr>
          <w:p w14:paraId="63935F93" w14:textId="77777777" w:rsidR="002A74B9" w:rsidRPr="00F54132" w:rsidRDefault="002A74B9" w:rsidP="00B52E76">
            <w:pPr>
              <w:pStyle w:val="Body"/>
              <w:jc w:val="center"/>
              <w:rPr>
                <w:lang w:bidi="th-TH"/>
              </w:rPr>
            </w:pPr>
            <w:r w:rsidRPr="00F54132">
              <w:rPr>
                <w:lang w:bidi="th-TH"/>
              </w:rPr>
              <w:t>92.45%</w:t>
            </w:r>
          </w:p>
        </w:tc>
      </w:tr>
      <w:tr w:rsidR="002A74B9" w:rsidRPr="00F6760D" w14:paraId="525962C7" w14:textId="77777777" w:rsidTr="00B52E76">
        <w:trPr>
          <w:trHeight w:val="360"/>
        </w:trPr>
        <w:tc>
          <w:tcPr>
            <w:tcW w:w="1511" w:type="dxa"/>
            <w:shd w:val="clear" w:color="auto" w:fill="auto"/>
            <w:noWrap/>
            <w:vAlign w:val="center"/>
            <w:hideMark/>
          </w:tcPr>
          <w:p w14:paraId="00FD9054" w14:textId="77777777" w:rsidR="002A74B9" w:rsidRPr="00F54132" w:rsidRDefault="002A74B9" w:rsidP="00B52E76">
            <w:pPr>
              <w:pStyle w:val="Body"/>
              <w:jc w:val="center"/>
              <w:rPr>
                <w:lang w:bidi="th-TH"/>
              </w:rPr>
            </w:pPr>
            <w:r w:rsidRPr="00F54132">
              <w:rPr>
                <w:lang w:bidi="th-TH"/>
              </w:rPr>
              <w:t>030</w:t>
            </w:r>
          </w:p>
        </w:tc>
        <w:tc>
          <w:tcPr>
            <w:tcW w:w="1511" w:type="dxa"/>
            <w:shd w:val="clear" w:color="auto" w:fill="auto"/>
            <w:noWrap/>
            <w:vAlign w:val="center"/>
            <w:hideMark/>
          </w:tcPr>
          <w:p w14:paraId="1A969DAA" w14:textId="77777777" w:rsidR="002A74B9" w:rsidRPr="00F54132" w:rsidRDefault="002A74B9" w:rsidP="00B52E76">
            <w:pPr>
              <w:pStyle w:val="Body"/>
              <w:jc w:val="center"/>
              <w:rPr>
                <w:lang w:bidi="th-TH"/>
              </w:rPr>
            </w:pPr>
            <w:r w:rsidRPr="00F54132">
              <w:rPr>
                <w:lang w:bidi="th-TH"/>
              </w:rPr>
              <w:t>8</w:t>
            </w:r>
          </w:p>
        </w:tc>
        <w:tc>
          <w:tcPr>
            <w:tcW w:w="1511" w:type="dxa"/>
            <w:shd w:val="clear" w:color="auto" w:fill="auto"/>
            <w:noWrap/>
            <w:vAlign w:val="center"/>
            <w:hideMark/>
          </w:tcPr>
          <w:p w14:paraId="1F2B509D" w14:textId="77777777" w:rsidR="002A74B9" w:rsidRPr="00F54132" w:rsidRDefault="002A74B9" w:rsidP="00B52E76">
            <w:pPr>
              <w:pStyle w:val="Body"/>
              <w:jc w:val="center"/>
              <w:rPr>
                <w:lang w:bidi="th-TH"/>
              </w:rPr>
            </w:pPr>
            <w:r w:rsidRPr="00F54132">
              <w:rPr>
                <w:lang w:bidi="th-TH"/>
              </w:rPr>
              <w:t>102</w:t>
            </w:r>
          </w:p>
        </w:tc>
        <w:tc>
          <w:tcPr>
            <w:tcW w:w="1511" w:type="dxa"/>
            <w:shd w:val="clear" w:color="auto" w:fill="auto"/>
            <w:noWrap/>
            <w:vAlign w:val="center"/>
            <w:hideMark/>
          </w:tcPr>
          <w:p w14:paraId="5BC04B72" w14:textId="77777777" w:rsidR="002A74B9" w:rsidRPr="00F54132" w:rsidRDefault="002A74B9" w:rsidP="00B52E76">
            <w:pPr>
              <w:pStyle w:val="Body"/>
              <w:jc w:val="center"/>
              <w:rPr>
                <w:lang w:bidi="th-TH"/>
              </w:rPr>
            </w:pPr>
            <w:r w:rsidRPr="00F54132">
              <w:rPr>
                <w:lang w:bidi="th-TH"/>
              </w:rPr>
              <w:t>22</w:t>
            </w:r>
          </w:p>
        </w:tc>
        <w:tc>
          <w:tcPr>
            <w:tcW w:w="1511" w:type="dxa"/>
            <w:shd w:val="clear" w:color="auto" w:fill="auto"/>
            <w:noWrap/>
            <w:vAlign w:val="center"/>
            <w:hideMark/>
          </w:tcPr>
          <w:p w14:paraId="7B1B43A4" w14:textId="77777777" w:rsidR="002A74B9" w:rsidRPr="00F54132" w:rsidRDefault="002A74B9" w:rsidP="00B52E76">
            <w:pPr>
              <w:pStyle w:val="Body"/>
              <w:jc w:val="center"/>
              <w:rPr>
                <w:lang w:bidi="th-TH"/>
              </w:rPr>
            </w:pPr>
            <w:r w:rsidRPr="00F54132">
              <w:rPr>
                <w:lang w:bidi="th-TH"/>
              </w:rPr>
              <w:t>124</w:t>
            </w:r>
          </w:p>
        </w:tc>
        <w:tc>
          <w:tcPr>
            <w:tcW w:w="1512" w:type="dxa"/>
            <w:shd w:val="clear" w:color="auto" w:fill="auto"/>
            <w:noWrap/>
            <w:vAlign w:val="center"/>
            <w:hideMark/>
          </w:tcPr>
          <w:p w14:paraId="5FFEF066" w14:textId="77777777" w:rsidR="002A74B9" w:rsidRPr="00F54132" w:rsidRDefault="002A74B9" w:rsidP="00B52E76">
            <w:pPr>
              <w:pStyle w:val="Body"/>
              <w:jc w:val="center"/>
              <w:rPr>
                <w:lang w:bidi="th-TH"/>
              </w:rPr>
            </w:pPr>
            <w:r w:rsidRPr="00F54132">
              <w:rPr>
                <w:lang w:bidi="th-TH"/>
              </w:rPr>
              <w:t>82.26%</w:t>
            </w:r>
          </w:p>
        </w:tc>
      </w:tr>
      <w:tr w:rsidR="002A74B9" w:rsidRPr="00F6760D" w14:paraId="7453D8E3" w14:textId="77777777" w:rsidTr="00B52E76">
        <w:trPr>
          <w:trHeight w:val="360"/>
        </w:trPr>
        <w:tc>
          <w:tcPr>
            <w:tcW w:w="1511" w:type="dxa"/>
            <w:shd w:val="clear" w:color="auto" w:fill="auto"/>
            <w:noWrap/>
            <w:vAlign w:val="center"/>
            <w:hideMark/>
          </w:tcPr>
          <w:p w14:paraId="4A2F5172" w14:textId="77777777" w:rsidR="002A74B9" w:rsidRPr="00F54132" w:rsidRDefault="002A74B9" w:rsidP="00B52E76">
            <w:pPr>
              <w:pStyle w:val="Body"/>
              <w:jc w:val="center"/>
              <w:rPr>
                <w:lang w:bidi="th-TH"/>
              </w:rPr>
            </w:pPr>
            <w:r w:rsidRPr="00F54132">
              <w:rPr>
                <w:lang w:bidi="th-TH"/>
              </w:rPr>
              <w:t>031</w:t>
            </w:r>
          </w:p>
        </w:tc>
        <w:tc>
          <w:tcPr>
            <w:tcW w:w="1511" w:type="dxa"/>
            <w:shd w:val="clear" w:color="auto" w:fill="auto"/>
            <w:noWrap/>
            <w:vAlign w:val="center"/>
            <w:hideMark/>
          </w:tcPr>
          <w:p w14:paraId="14546480"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04A02D10" w14:textId="77777777" w:rsidR="002A74B9" w:rsidRPr="00F54132" w:rsidRDefault="002A74B9" w:rsidP="00B52E76">
            <w:pPr>
              <w:pStyle w:val="Body"/>
              <w:jc w:val="center"/>
              <w:rPr>
                <w:lang w:bidi="th-TH"/>
              </w:rPr>
            </w:pPr>
            <w:r w:rsidRPr="00F54132">
              <w:rPr>
                <w:lang w:bidi="th-TH"/>
              </w:rPr>
              <w:t>134</w:t>
            </w:r>
          </w:p>
        </w:tc>
        <w:tc>
          <w:tcPr>
            <w:tcW w:w="1511" w:type="dxa"/>
            <w:shd w:val="clear" w:color="auto" w:fill="auto"/>
            <w:noWrap/>
            <w:vAlign w:val="center"/>
            <w:hideMark/>
          </w:tcPr>
          <w:p w14:paraId="0FED78E3" w14:textId="77777777" w:rsidR="002A74B9" w:rsidRPr="00F54132" w:rsidRDefault="002A74B9" w:rsidP="00B52E76">
            <w:pPr>
              <w:pStyle w:val="Body"/>
              <w:jc w:val="center"/>
              <w:rPr>
                <w:lang w:bidi="th-TH"/>
              </w:rPr>
            </w:pPr>
            <w:r w:rsidRPr="00F54132">
              <w:rPr>
                <w:lang w:bidi="th-TH"/>
              </w:rPr>
              <w:t>1</w:t>
            </w:r>
          </w:p>
        </w:tc>
        <w:tc>
          <w:tcPr>
            <w:tcW w:w="1511" w:type="dxa"/>
            <w:shd w:val="clear" w:color="auto" w:fill="auto"/>
            <w:noWrap/>
            <w:vAlign w:val="center"/>
            <w:hideMark/>
          </w:tcPr>
          <w:p w14:paraId="2443472D" w14:textId="77777777" w:rsidR="002A74B9" w:rsidRPr="00F54132" w:rsidRDefault="002A74B9" w:rsidP="00B52E76">
            <w:pPr>
              <w:pStyle w:val="Body"/>
              <w:jc w:val="center"/>
              <w:rPr>
                <w:lang w:bidi="th-TH"/>
              </w:rPr>
            </w:pPr>
            <w:r w:rsidRPr="00F54132">
              <w:rPr>
                <w:lang w:bidi="th-TH"/>
              </w:rPr>
              <w:t>135</w:t>
            </w:r>
          </w:p>
        </w:tc>
        <w:tc>
          <w:tcPr>
            <w:tcW w:w="1512" w:type="dxa"/>
            <w:shd w:val="clear" w:color="auto" w:fill="auto"/>
            <w:noWrap/>
            <w:vAlign w:val="center"/>
            <w:hideMark/>
          </w:tcPr>
          <w:p w14:paraId="440E515B" w14:textId="77777777" w:rsidR="002A74B9" w:rsidRPr="00F54132" w:rsidRDefault="002A74B9" w:rsidP="00B52E76">
            <w:pPr>
              <w:pStyle w:val="Body"/>
              <w:jc w:val="center"/>
              <w:rPr>
                <w:lang w:bidi="th-TH"/>
              </w:rPr>
            </w:pPr>
            <w:r w:rsidRPr="00F54132">
              <w:rPr>
                <w:lang w:bidi="th-TH"/>
              </w:rPr>
              <w:t>99.26%</w:t>
            </w:r>
          </w:p>
        </w:tc>
      </w:tr>
      <w:tr w:rsidR="002A74B9" w:rsidRPr="00F6760D" w14:paraId="4C8044A2" w14:textId="77777777" w:rsidTr="00B52E76">
        <w:trPr>
          <w:trHeight w:val="360"/>
        </w:trPr>
        <w:tc>
          <w:tcPr>
            <w:tcW w:w="1511" w:type="dxa"/>
            <w:shd w:val="clear" w:color="auto" w:fill="auto"/>
            <w:noWrap/>
            <w:vAlign w:val="center"/>
            <w:hideMark/>
          </w:tcPr>
          <w:p w14:paraId="4FB46B95" w14:textId="77777777" w:rsidR="002A74B9" w:rsidRPr="00F54132" w:rsidRDefault="002A74B9" w:rsidP="00B52E76">
            <w:pPr>
              <w:pStyle w:val="Body"/>
              <w:jc w:val="center"/>
              <w:rPr>
                <w:lang w:bidi="th-TH"/>
              </w:rPr>
            </w:pPr>
            <w:r w:rsidRPr="00F54132">
              <w:rPr>
                <w:lang w:bidi="th-TH"/>
              </w:rPr>
              <w:t>032</w:t>
            </w:r>
          </w:p>
        </w:tc>
        <w:tc>
          <w:tcPr>
            <w:tcW w:w="1511" w:type="dxa"/>
            <w:shd w:val="clear" w:color="auto" w:fill="auto"/>
            <w:noWrap/>
            <w:vAlign w:val="center"/>
            <w:hideMark/>
          </w:tcPr>
          <w:p w14:paraId="57901B5A"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4E763EEF" w14:textId="77777777" w:rsidR="002A74B9" w:rsidRPr="00F54132" w:rsidRDefault="002A74B9" w:rsidP="00B52E76">
            <w:pPr>
              <w:pStyle w:val="Body"/>
              <w:jc w:val="center"/>
              <w:rPr>
                <w:lang w:bidi="th-TH"/>
              </w:rPr>
            </w:pPr>
            <w:r w:rsidRPr="00F54132">
              <w:rPr>
                <w:lang w:bidi="th-TH"/>
              </w:rPr>
              <w:t>93</w:t>
            </w:r>
          </w:p>
        </w:tc>
        <w:tc>
          <w:tcPr>
            <w:tcW w:w="1511" w:type="dxa"/>
            <w:shd w:val="clear" w:color="auto" w:fill="auto"/>
            <w:noWrap/>
            <w:vAlign w:val="center"/>
            <w:hideMark/>
          </w:tcPr>
          <w:p w14:paraId="29593E9A" w14:textId="77777777" w:rsidR="002A74B9" w:rsidRPr="00F54132" w:rsidRDefault="002A74B9" w:rsidP="00B52E76">
            <w:pPr>
              <w:pStyle w:val="Body"/>
              <w:jc w:val="center"/>
              <w:rPr>
                <w:lang w:bidi="th-TH"/>
              </w:rPr>
            </w:pPr>
            <w:r w:rsidRPr="00F54132">
              <w:rPr>
                <w:lang w:bidi="th-TH"/>
              </w:rPr>
              <w:t>0</w:t>
            </w:r>
          </w:p>
        </w:tc>
        <w:tc>
          <w:tcPr>
            <w:tcW w:w="1511" w:type="dxa"/>
            <w:shd w:val="clear" w:color="auto" w:fill="auto"/>
            <w:noWrap/>
            <w:vAlign w:val="center"/>
            <w:hideMark/>
          </w:tcPr>
          <w:p w14:paraId="5FC36360" w14:textId="77777777" w:rsidR="002A74B9" w:rsidRPr="00F54132" w:rsidRDefault="002A74B9" w:rsidP="00B52E76">
            <w:pPr>
              <w:pStyle w:val="Body"/>
              <w:jc w:val="center"/>
              <w:rPr>
                <w:lang w:bidi="th-TH"/>
              </w:rPr>
            </w:pPr>
            <w:r w:rsidRPr="00F54132">
              <w:rPr>
                <w:lang w:bidi="th-TH"/>
              </w:rPr>
              <w:t>93</w:t>
            </w:r>
          </w:p>
        </w:tc>
        <w:tc>
          <w:tcPr>
            <w:tcW w:w="1512" w:type="dxa"/>
            <w:shd w:val="clear" w:color="auto" w:fill="auto"/>
            <w:noWrap/>
            <w:vAlign w:val="center"/>
            <w:hideMark/>
          </w:tcPr>
          <w:p w14:paraId="65C83403" w14:textId="77777777" w:rsidR="002A74B9" w:rsidRPr="00F54132" w:rsidRDefault="002A74B9" w:rsidP="00B52E76">
            <w:pPr>
              <w:pStyle w:val="Body"/>
              <w:jc w:val="center"/>
              <w:rPr>
                <w:lang w:bidi="th-TH"/>
              </w:rPr>
            </w:pPr>
            <w:r w:rsidRPr="00F54132">
              <w:rPr>
                <w:lang w:bidi="th-TH"/>
              </w:rPr>
              <w:t>100.00%</w:t>
            </w:r>
          </w:p>
        </w:tc>
      </w:tr>
      <w:tr w:rsidR="002A74B9" w:rsidRPr="00F6760D" w14:paraId="64F499E8" w14:textId="77777777" w:rsidTr="00B52E76">
        <w:trPr>
          <w:trHeight w:val="360"/>
        </w:trPr>
        <w:tc>
          <w:tcPr>
            <w:tcW w:w="1511" w:type="dxa"/>
            <w:shd w:val="clear" w:color="auto" w:fill="auto"/>
            <w:noWrap/>
            <w:vAlign w:val="center"/>
            <w:hideMark/>
          </w:tcPr>
          <w:p w14:paraId="6FD5EA1E" w14:textId="77777777" w:rsidR="002A74B9" w:rsidRPr="00F54132" w:rsidRDefault="002A74B9" w:rsidP="00B52E76">
            <w:pPr>
              <w:pStyle w:val="Body"/>
              <w:jc w:val="center"/>
              <w:rPr>
                <w:lang w:bidi="th-TH"/>
              </w:rPr>
            </w:pPr>
            <w:r w:rsidRPr="00F54132">
              <w:rPr>
                <w:lang w:bidi="th-TH"/>
              </w:rPr>
              <w:t>033</w:t>
            </w:r>
          </w:p>
        </w:tc>
        <w:tc>
          <w:tcPr>
            <w:tcW w:w="1511" w:type="dxa"/>
            <w:shd w:val="clear" w:color="auto" w:fill="auto"/>
            <w:noWrap/>
            <w:vAlign w:val="center"/>
            <w:hideMark/>
          </w:tcPr>
          <w:p w14:paraId="7C8376FB" w14:textId="77777777" w:rsidR="002A74B9" w:rsidRPr="00F54132" w:rsidRDefault="002A74B9" w:rsidP="00B52E76">
            <w:pPr>
              <w:pStyle w:val="Body"/>
              <w:jc w:val="center"/>
              <w:rPr>
                <w:lang w:bidi="th-TH"/>
              </w:rPr>
            </w:pPr>
            <w:r w:rsidRPr="00F54132">
              <w:rPr>
                <w:lang w:bidi="th-TH"/>
              </w:rPr>
              <w:t>2</w:t>
            </w:r>
          </w:p>
        </w:tc>
        <w:tc>
          <w:tcPr>
            <w:tcW w:w="1511" w:type="dxa"/>
            <w:shd w:val="clear" w:color="auto" w:fill="auto"/>
            <w:noWrap/>
            <w:vAlign w:val="center"/>
            <w:hideMark/>
          </w:tcPr>
          <w:p w14:paraId="5A788593" w14:textId="77777777" w:rsidR="002A74B9" w:rsidRPr="00F54132" w:rsidRDefault="002A74B9" w:rsidP="00B52E76">
            <w:pPr>
              <w:pStyle w:val="Body"/>
              <w:jc w:val="center"/>
              <w:rPr>
                <w:lang w:bidi="th-TH"/>
              </w:rPr>
            </w:pPr>
            <w:r w:rsidRPr="00F54132">
              <w:rPr>
                <w:lang w:bidi="th-TH"/>
              </w:rPr>
              <w:t>4</w:t>
            </w:r>
          </w:p>
        </w:tc>
        <w:tc>
          <w:tcPr>
            <w:tcW w:w="1511" w:type="dxa"/>
            <w:shd w:val="clear" w:color="auto" w:fill="auto"/>
            <w:noWrap/>
            <w:vAlign w:val="center"/>
            <w:hideMark/>
          </w:tcPr>
          <w:p w14:paraId="5CA9451F" w14:textId="77777777" w:rsidR="002A74B9" w:rsidRPr="00F54132" w:rsidRDefault="002A74B9" w:rsidP="00B52E76">
            <w:pPr>
              <w:pStyle w:val="Body"/>
              <w:jc w:val="center"/>
              <w:rPr>
                <w:lang w:bidi="th-TH"/>
              </w:rPr>
            </w:pPr>
            <w:r w:rsidRPr="00F54132">
              <w:rPr>
                <w:lang w:bidi="th-TH"/>
              </w:rPr>
              <w:t>1</w:t>
            </w:r>
          </w:p>
        </w:tc>
        <w:tc>
          <w:tcPr>
            <w:tcW w:w="1511" w:type="dxa"/>
            <w:shd w:val="clear" w:color="auto" w:fill="auto"/>
            <w:noWrap/>
            <w:vAlign w:val="center"/>
            <w:hideMark/>
          </w:tcPr>
          <w:p w14:paraId="64CDA59A" w14:textId="77777777" w:rsidR="002A74B9" w:rsidRPr="00F54132" w:rsidRDefault="002A74B9" w:rsidP="00B52E76">
            <w:pPr>
              <w:pStyle w:val="Body"/>
              <w:jc w:val="center"/>
              <w:rPr>
                <w:lang w:bidi="th-TH"/>
              </w:rPr>
            </w:pPr>
            <w:r w:rsidRPr="00F54132">
              <w:rPr>
                <w:lang w:bidi="th-TH"/>
              </w:rPr>
              <w:t>5</w:t>
            </w:r>
          </w:p>
        </w:tc>
        <w:tc>
          <w:tcPr>
            <w:tcW w:w="1512" w:type="dxa"/>
            <w:shd w:val="clear" w:color="auto" w:fill="auto"/>
            <w:noWrap/>
            <w:vAlign w:val="center"/>
            <w:hideMark/>
          </w:tcPr>
          <w:p w14:paraId="40570200" w14:textId="77777777" w:rsidR="002A74B9" w:rsidRPr="00F54132" w:rsidRDefault="002A74B9" w:rsidP="00B52E76">
            <w:pPr>
              <w:pStyle w:val="Body"/>
              <w:jc w:val="center"/>
              <w:rPr>
                <w:lang w:bidi="th-TH"/>
              </w:rPr>
            </w:pPr>
            <w:r w:rsidRPr="00F54132">
              <w:rPr>
                <w:lang w:bidi="th-TH"/>
              </w:rPr>
              <w:t>80.00%</w:t>
            </w:r>
          </w:p>
        </w:tc>
      </w:tr>
      <w:tr w:rsidR="002A74B9" w:rsidRPr="00F6760D" w14:paraId="36155DF7" w14:textId="77777777" w:rsidTr="00B52E76">
        <w:trPr>
          <w:trHeight w:val="360"/>
        </w:trPr>
        <w:tc>
          <w:tcPr>
            <w:tcW w:w="1511" w:type="dxa"/>
            <w:shd w:val="clear" w:color="auto" w:fill="auto"/>
            <w:noWrap/>
            <w:vAlign w:val="center"/>
            <w:hideMark/>
          </w:tcPr>
          <w:p w14:paraId="16C1464E" w14:textId="77777777" w:rsidR="002A74B9" w:rsidRPr="00F54132" w:rsidRDefault="002A74B9" w:rsidP="00B52E76">
            <w:pPr>
              <w:pStyle w:val="Body"/>
              <w:jc w:val="center"/>
              <w:rPr>
                <w:lang w:bidi="th-TH"/>
              </w:rPr>
            </w:pPr>
            <w:r w:rsidRPr="00F54132">
              <w:rPr>
                <w:lang w:bidi="th-TH"/>
              </w:rPr>
              <w:t>034</w:t>
            </w:r>
          </w:p>
        </w:tc>
        <w:tc>
          <w:tcPr>
            <w:tcW w:w="1511" w:type="dxa"/>
            <w:shd w:val="clear" w:color="auto" w:fill="auto"/>
            <w:noWrap/>
            <w:vAlign w:val="center"/>
            <w:hideMark/>
          </w:tcPr>
          <w:p w14:paraId="0FB2DCD4"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5BCE7739" w14:textId="77777777" w:rsidR="002A74B9" w:rsidRPr="00F54132" w:rsidRDefault="002A74B9" w:rsidP="00B52E76">
            <w:pPr>
              <w:pStyle w:val="Body"/>
              <w:jc w:val="center"/>
              <w:rPr>
                <w:lang w:bidi="th-TH"/>
              </w:rPr>
            </w:pPr>
            <w:r w:rsidRPr="00F54132">
              <w:rPr>
                <w:lang w:bidi="th-TH"/>
              </w:rPr>
              <w:t>302</w:t>
            </w:r>
          </w:p>
        </w:tc>
        <w:tc>
          <w:tcPr>
            <w:tcW w:w="1511" w:type="dxa"/>
            <w:shd w:val="clear" w:color="auto" w:fill="auto"/>
            <w:noWrap/>
            <w:vAlign w:val="center"/>
            <w:hideMark/>
          </w:tcPr>
          <w:p w14:paraId="1AC0A71E" w14:textId="77777777" w:rsidR="002A74B9" w:rsidRPr="00F54132" w:rsidRDefault="002A74B9" w:rsidP="00B52E76">
            <w:pPr>
              <w:pStyle w:val="Body"/>
              <w:jc w:val="center"/>
              <w:rPr>
                <w:lang w:bidi="th-TH"/>
              </w:rPr>
            </w:pPr>
            <w:r w:rsidRPr="00F54132">
              <w:rPr>
                <w:lang w:bidi="th-TH"/>
              </w:rPr>
              <w:t>15</w:t>
            </w:r>
          </w:p>
        </w:tc>
        <w:tc>
          <w:tcPr>
            <w:tcW w:w="1511" w:type="dxa"/>
            <w:shd w:val="clear" w:color="auto" w:fill="auto"/>
            <w:noWrap/>
            <w:vAlign w:val="center"/>
            <w:hideMark/>
          </w:tcPr>
          <w:p w14:paraId="6BD7E278" w14:textId="77777777" w:rsidR="002A74B9" w:rsidRPr="00F54132" w:rsidRDefault="002A74B9" w:rsidP="00B52E76">
            <w:pPr>
              <w:pStyle w:val="Body"/>
              <w:jc w:val="center"/>
              <w:rPr>
                <w:lang w:bidi="th-TH"/>
              </w:rPr>
            </w:pPr>
            <w:r w:rsidRPr="00F54132">
              <w:rPr>
                <w:lang w:bidi="th-TH"/>
              </w:rPr>
              <w:t>317</w:t>
            </w:r>
          </w:p>
        </w:tc>
        <w:tc>
          <w:tcPr>
            <w:tcW w:w="1512" w:type="dxa"/>
            <w:shd w:val="clear" w:color="auto" w:fill="auto"/>
            <w:noWrap/>
            <w:vAlign w:val="center"/>
            <w:hideMark/>
          </w:tcPr>
          <w:p w14:paraId="5417F4C0" w14:textId="77777777" w:rsidR="002A74B9" w:rsidRPr="00F54132" w:rsidRDefault="002A74B9" w:rsidP="00B52E76">
            <w:pPr>
              <w:pStyle w:val="Body"/>
              <w:jc w:val="center"/>
              <w:rPr>
                <w:lang w:bidi="th-TH"/>
              </w:rPr>
            </w:pPr>
            <w:r w:rsidRPr="00F54132">
              <w:rPr>
                <w:lang w:bidi="th-TH"/>
              </w:rPr>
              <w:t>95.27%</w:t>
            </w:r>
          </w:p>
        </w:tc>
      </w:tr>
      <w:tr w:rsidR="002A74B9" w:rsidRPr="00F6760D" w14:paraId="784E375D" w14:textId="77777777" w:rsidTr="00B52E76">
        <w:trPr>
          <w:trHeight w:val="360"/>
        </w:trPr>
        <w:tc>
          <w:tcPr>
            <w:tcW w:w="1511" w:type="dxa"/>
            <w:shd w:val="clear" w:color="auto" w:fill="auto"/>
            <w:noWrap/>
            <w:vAlign w:val="center"/>
            <w:hideMark/>
          </w:tcPr>
          <w:p w14:paraId="6CC29C01" w14:textId="77777777" w:rsidR="002A74B9" w:rsidRPr="00F54132" w:rsidRDefault="002A74B9" w:rsidP="00B52E76">
            <w:pPr>
              <w:pStyle w:val="Body"/>
              <w:jc w:val="center"/>
              <w:rPr>
                <w:lang w:bidi="th-TH"/>
              </w:rPr>
            </w:pPr>
            <w:r w:rsidRPr="00F54132">
              <w:rPr>
                <w:lang w:bidi="th-TH"/>
              </w:rPr>
              <w:t>035</w:t>
            </w:r>
          </w:p>
        </w:tc>
        <w:tc>
          <w:tcPr>
            <w:tcW w:w="1511" w:type="dxa"/>
            <w:shd w:val="clear" w:color="auto" w:fill="auto"/>
            <w:noWrap/>
            <w:vAlign w:val="center"/>
            <w:hideMark/>
          </w:tcPr>
          <w:p w14:paraId="00E7B2F3" w14:textId="77777777" w:rsidR="002A74B9" w:rsidRPr="00F54132" w:rsidRDefault="002A74B9" w:rsidP="00B52E76">
            <w:pPr>
              <w:pStyle w:val="Body"/>
              <w:jc w:val="center"/>
              <w:rPr>
                <w:lang w:bidi="th-TH"/>
              </w:rPr>
            </w:pPr>
            <w:r w:rsidRPr="00F54132">
              <w:rPr>
                <w:lang w:bidi="th-TH"/>
              </w:rPr>
              <w:t>1</w:t>
            </w:r>
          </w:p>
        </w:tc>
        <w:tc>
          <w:tcPr>
            <w:tcW w:w="1511" w:type="dxa"/>
            <w:shd w:val="clear" w:color="auto" w:fill="auto"/>
            <w:noWrap/>
            <w:vAlign w:val="center"/>
            <w:hideMark/>
          </w:tcPr>
          <w:p w14:paraId="53C8CCFF" w14:textId="77777777" w:rsidR="002A74B9" w:rsidRPr="00F54132" w:rsidRDefault="002A74B9" w:rsidP="00B52E76">
            <w:pPr>
              <w:pStyle w:val="Body"/>
              <w:jc w:val="center"/>
              <w:rPr>
                <w:lang w:bidi="th-TH"/>
              </w:rPr>
            </w:pPr>
            <w:r w:rsidRPr="00F54132">
              <w:rPr>
                <w:lang w:bidi="th-TH"/>
              </w:rPr>
              <w:t>8</w:t>
            </w:r>
          </w:p>
        </w:tc>
        <w:tc>
          <w:tcPr>
            <w:tcW w:w="1511" w:type="dxa"/>
            <w:shd w:val="clear" w:color="auto" w:fill="auto"/>
            <w:noWrap/>
            <w:vAlign w:val="center"/>
            <w:hideMark/>
          </w:tcPr>
          <w:p w14:paraId="596D3FBB" w14:textId="77777777" w:rsidR="002A74B9" w:rsidRPr="00F54132" w:rsidRDefault="002A74B9" w:rsidP="00B52E76">
            <w:pPr>
              <w:pStyle w:val="Body"/>
              <w:jc w:val="center"/>
              <w:rPr>
                <w:lang w:bidi="th-TH"/>
              </w:rPr>
            </w:pPr>
            <w:r w:rsidRPr="00F54132">
              <w:rPr>
                <w:lang w:bidi="th-TH"/>
              </w:rPr>
              <w:t>2</w:t>
            </w:r>
          </w:p>
        </w:tc>
        <w:tc>
          <w:tcPr>
            <w:tcW w:w="1511" w:type="dxa"/>
            <w:shd w:val="clear" w:color="auto" w:fill="auto"/>
            <w:noWrap/>
            <w:vAlign w:val="center"/>
            <w:hideMark/>
          </w:tcPr>
          <w:p w14:paraId="4F32E038" w14:textId="77777777" w:rsidR="002A74B9" w:rsidRPr="00F54132" w:rsidRDefault="002A74B9" w:rsidP="00B52E76">
            <w:pPr>
              <w:pStyle w:val="Body"/>
              <w:jc w:val="center"/>
              <w:rPr>
                <w:lang w:bidi="th-TH"/>
              </w:rPr>
            </w:pPr>
            <w:r w:rsidRPr="00F54132">
              <w:rPr>
                <w:lang w:bidi="th-TH"/>
              </w:rPr>
              <w:t>10</w:t>
            </w:r>
          </w:p>
        </w:tc>
        <w:tc>
          <w:tcPr>
            <w:tcW w:w="1512" w:type="dxa"/>
            <w:shd w:val="clear" w:color="auto" w:fill="auto"/>
            <w:noWrap/>
            <w:vAlign w:val="center"/>
            <w:hideMark/>
          </w:tcPr>
          <w:p w14:paraId="6DD0A4C6" w14:textId="77777777" w:rsidR="002A74B9" w:rsidRPr="00F54132" w:rsidRDefault="002A74B9" w:rsidP="00B52E76">
            <w:pPr>
              <w:pStyle w:val="Body"/>
              <w:jc w:val="center"/>
              <w:rPr>
                <w:lang w:bidi="th-TH"/>
              </w:rPr>
            </w:pPr>
            <w:r w:rsidRPr="00F54132">
              <w:rPr>
                <w:lang w:bidi="th-TH"/>
              </w:rPr>
              <w:t>80.00%</w:t>
            </w:r>
          </w:p>
        </w:tc>
      </w:tr>
      <w:tr w:rsidR="002A74B9" w:rsidRPr="00F6760D" w14:paraId="582C80C6" w14:textId="77777777" w:rsidTr="00B52E76">
        <w:trPr>
          <w:trHeight w:val="360"/>
        </w:trPr>
        <w:tc>
          <w:tcPr>
            <w:tcW w:w="1511" w:type="dxa"/>
            <w:shd w:val="clear" w:color="auto" w:fill="auto"/>
            <w:noWrap/>
            <w:vAlign w:val="center"/>
            <w:hideMark/>
          </w:tcPr>
          <w:p w14:paraId="6BAED94D" w14:textId="77777777" w:rsidR="002A74B9" w:rsidRPr="00F54132" w:rsidRDefault="002A74B9" w:rsidP="00B52E76">
            <w:pPr>
              <w:pStyle w:val="Body"/>
              <w:jc w:val="center"/>
              <w:rPr>
                <w:lang w:bidi="th-TH"/>
              </w:rPr>
            </w:pPr>
            <w:r w:rsidRPr="00F54132">
              <w:rPr>
                <w:lang w:bidi="th-TH"/>
              </w:rPr>
              <w:t>036</w:t>
            </w:r>
          </w:p>
        </w:tc>
        <w:tc>
          <w:tcPr>
            <w:tcW w:w="1511" w:type="dxa"/>
            <w:shd w:val="clear" w:color="auto" w:fill="auto"/>
            <w:noWrap/>
            <w:vAlign w:val="center"/>
            <w:hideMark/>
          </w:tcPr>
          <w:p w14:paraId="2DD35C2E" w14:textId="77777777" w:rsidR="002A74B9" w:rsidRPr="00F54132" w:rsidRDefault="002A74B9" w:rsidP="00B52E76">
            <w:pPr>
              <w:pStyle w:val="Body"/>
              <w:jc w:val="center"/>
              <w:rPr>
                <w:lang w:bidi="th-TH"/>
              </w:rPr>
            </w:pPr>
            <w:r w:rsidRPr="00F54132">
              <w:rPr>
                <w:lang w:bidi="th-TH"/>
              </w:rPr>
              <w:t>3</w:t>
            </w:r>
          </w:p>
        </w:tc>
        <w:tc>
          <w:tcPr>
            <w:tcW w:w="1511" w:type="dxa"/>
            <w:shd w:val="clear" w:color="auto" w:fill="auto"/>
            <w:noWrap/>
            <w:vAlign w:val="center"/>
            <w:hideMark/>
          </w:tcPr>
          <w:p w14:paraId="20841845" w14:textId="77777777" w:rsidR="002A74B9" w:rsidRPr="00F54132" w:rsidRDefault="002A74B9" w:rsidP="00B52E76">
            <w:pPr>
              <w:pStyle w:val="Body"/>
              <w:jc w:val="center"/>
              <w:rPr>
                <w:lang w:bidi="th-TH"/>
              </w:rPr>
            </w:pPr>
            <w:r w:rsidRPr="00F54132">
              <w:rPr>
                <w:lang w:bidi="th-TH"/>
              </w:rPr>
              <w:t>24</w:t>
            </w:r>
          </w:p>
        </w:tc>
        <w:tc>
          <w:tcPr>
            <w:tcW w:w="1511" w:type="dxa"/>
            <w:shd w:val="clear" w:color="auto" w:fill="auto"/>
            <w:noWrap/>
            <w:vAlign w:val="center"/>
            <w:hideMark/>
          </w:tcPr>
          <w:p w14:paraId="06A3D474" w14:textId="77777777" w:rsidR="002A74B9" w:rsidRPr="00F54132" w:rsidRDefault="002A74B9" w:rsidP="00B52E76">
            <w:pPr>
              <w:pStyle w:val="Body"/>
              <w:jc w:val="center"/>
              <w:rPr>
                <w:lang w:bidi="th-TH"/>
              </w:rPr>
            </w:pPr>
            <w:r w:rsidRPr="00F54132">
              <w:rPr>
                <w:lang w:bidi="th-TH"/>
              </w:rPr>
              <w:t>0</w:t>
            </w:r>
          </w:p>
        </w:tc>
        <w:tc>
          <w:tcPr>
            <w:tcW w:w="1511" w:type="dxa"/>
            <w:shd w:val="clear" w:color="auto" w:fill="auto"/>
            <w:noWrap/>
            <w:vAlign w:val="center"/>
            <w:hideMark/>
          </w:tcPr>
          <w:p w14:paraId="561A2142" w14:textId="77777777" w:rsidR="002A74B9" w:rsidRPr="00F54132" w:rsidRDefault="002A74B9" w:rsidP="00B52E76">
            <w:pPr>
              <w:pStyle w:val="Body"/>
              <w:jc w:val="center"/>
              <w:rPr>
                <w:lang w:bidi="th-TH"/>
              </w:rPr>
            </w:pPr>
            <w:r w:rsidRPr="00F54132">
              <w:rPr>
                <w:lang w:bidi="th-TH"/>
              </w:rPr>
              <w:t>24</w:t>
            </w:r>
          </w:p>
        </w:tc>
        <w:tc>
          <w:tcPr>
            <w:tcW w:w="1512" w:type="dxa"/>
            <w:shd w:val="clear" w:color="auto" w:fill="auto"/>
            <w:noWrap/>
            <w:vAlign w:val="center"/>
            <w:hideMark/>
          </w:tcPr>
          <w:p w14:paraId="437AC6E1" w14:textId="77777777" w:rsidR="002A74B9" w:rsidRPr="00F54132" w:rsidRDefault="002A74B9" w:rsidP="00B52E76">
            <w:pPr>
              <w:pStyle w:val="Body"/>
              <w:jc w:val="center"/>
              <w:rPr>
                <w:lang w:bidi="th-TH"/>
              </w:rPr>
            </w:pPr>
            <w:r w:rsidRPr="00F54132">
              <w:rPr>
                <w:lang w:bidi="th-TH"/>
              </w:rPr>
              <w:t>100.00%</w:t>
            </w:r>
          </w:p>
        </w:tc>
      </w:tr>
      <w:tr w:rsidR="002A74B9" w:rsidRPr="00F6760D" w14:paraId="7FF01F63" w14:textId="77777777" w:rsidTr="00B52E76">
        <w:trPr>
          <w:trHeight w:val="360"/>
        </w:trPr>
        <w:tc>
          <w:tcPr>
            <w:tcW w:w="1511" w:type="dxa"/>
            <w:shd w:val="clear" w:color="auto" w:fill="auto"/>
            <w:noWrap/>
            <w:vAlign w:val="center"/>
            <w:hideMark/>
          </w:tcPr>
          <w:p w14:paraId="3E55205E" w14:textId="77777777" w:rsidR="002A74B9" w:rsidRPr="00F54132" w:rsidRDefault="002A74B9" w:rsidP="00B52E76">
            <w:pPr>
              <w:pStyle w:val="Body"/>
              <w:jc w:val="center"/>
              <w:rPr>
                <w:lang w:bidi="th-TH"/>
              </w:rPr>
            </w:pPr>
            <w:r w:rsidRPr="00F54132">
              <w:rPr>
                <w:lang w:bidi="th-TH"/>
              </w:rPr>
              <w:t>037</w:t>
            </w:r>
          </w:p>
        </w:tc>
        <w:tc>
          <w:tcPr>
            <w:tcW w:w="1511" w:type="dxa"/>
            <w:shd w:val="clear" w:color="auto" w:fill="auto"/>
            <w:noWrap/>
            <w:vAlign w:val="center"/>
            <w:hideMark/>
          </w:tcPr>
          <w:p w14:paraId="62C79A53" w14:textId="77777777" w:rsidR="002A74B9" w:rsidRPr="00F54132" w:rsidRDefault="002A74B9" w:rsidP="00B52E76">
            <w:pPr>
              <w:pStyle w:val="Body"/>
              <w:jc w:val="center"/>
              <w:rPr>
                <w:lang w:bidi="th-TH"/>
              </w:rPr>
            </w:pPr>
            <w:r w:rsidRPr="00F54132">
              <w:rPr>
                <w:lang w:bidi="th-TH"/>
              </w:rPr>
              <w:t>10</w:t>
            </w:r>
          </w:p>
        </w:tc>
        <w:tc>
          <w:tcPr>
            <w:tcW w:w="1511" w:type="dxa"/>
            <w:shd w:val="clear" w:color="auto" w:fill="auto"/>
            <w:noWrap/>
            <w:vAlign w:val="center"/>
            <w:hideMark/>
          </w:tcPr>
          <w:p w14:paraId="1E785CBD" w14:textId="77777777" w:rsidR="002A74B9" w:rsidRPr="00F54132" w:rsidRDefault="002A74B9" w:rsidP="00B52E76">
            <w:pPr>
              <w:pStyle w:val="Body"/>
              <w:jc w:val="center"/>
              <w:rPr>
                <w:lang w:bidi="th-TH"/>
              </w:rPr>
            </w:pPr>
            <w:r w:rsidRPr="00F54132">
              <w:rPr>
                <w:lang w:bidi="th-TH"/>
              </w:rPr>
              <w:t>188</w:t>
            </w:r>
          </w:p>
        </w:tc>
        <w:tc>
          <w:tcPr>
            <w:tcW w:w="1511" w:type="dxa"/>
            <w:shd w:val="clear" w:color="auto" w:fill="auto"/>
            <w:noWrap/>
            <w:vAlign w:val="center"/>
            <w:hideMark/>
          </w:tcPr>
          <w:p w14:paraId="0A8A786F" w14:textId="77777777" w:rsidR="002A74B9" w:rsidRPr="00F54132" w:rsidRDefault="002A74B9" w:rsidP="00B52E76">
            <w:pPr>
              <w:pStyle w:val="Body"/>
              <w:jc w:val="center"/>
              <w:rPr>
                <w:lang w:bidi="th-TH"/>
              </w:rPr>
            </w:pPr>
            <w:r w:rsidRPr="00F54132">
              <w:rPr>
                <w:lang w:bidi="th-TH"/>
              </w:rPr>
              <w:t>25</w:t>
            </w:r>
          </w:p>
        </w:tc>
        <w:tc>
          <w:tcPr>
            <w:tcW w:w="1511" w:type="dxa"/>
            <w:shd w:val="clear" w:color="auto" w:fill="auto"/>
            <w:noWrap/>
            <w:vAlign w:val="center"/>
            <w:hideMark/>
          </w:tcPr>
          <w:p w14:paraId="7D3AEF85" w14:textId="77777777" w:rsidR="002A74B9" w:rsidRPr="00F54132" w:rsidRDefault="002A74B9" w:rsidP="00B52E76">
            <w:pPr>
              <w:pStyle w:val="Body"/>
              <w:jc w:val="center"/>
              <w:rPr>
                <w:lang w:bidi="th-TH"/>
              </w:rPr>
            </w:pPr>
            <w:r w:rsidRPr="00F54132">
              <w:rPr>
                <w:lang w:bidi="th-TH"/>
              </w:rPr>
              <w:t>213</w:t>
            </w:r>
          </w:p>
        </w:tc>
        <w:tc>
          <w:tcPr>
            <w:tcW w:w="1512" w:type="dxa"/>
            <w:shd w:val="clear" w:color="auto" w:fill="auto"/>
            <w:noWrap/>
            <w:vAlign w:val="center"/>
            <w:hideMark/>
          </w:tcPr>
          <w:p w14:paraId="5903C02B" w14:textId="77777777" w:rsidR="002A74B9" w:rsidRPr="00F54132" w:rsidRDefault="002A74B9" w:rsidP="00B52E76">
            <w:pPr>
              <w:pStyle w:val="Body"/>
              <w:jc w:val="center"/>
              <w:rPr>
                <w:lang w:bidi="th-TH"/>
              </w:rPr>
            </w:pPr>
            <w:r w:rsidRPr="00F54132">
              <w:rPr>
                <w:lang w:bidi="th-TH"/>
              </w:rPr>
              <w:t>88.26%</w:t>
            </w:r>
          </w:p>
        </w:tc>
      </w:tr>
      <w:tr w:rsidR="002A74B9" w:rsidRPr="00F6760D" w14:paraId="120CD60A" w14:textId="77777777" w:rsidTr="00B52E76">
        <w:trPr>
          <w:trHeight w:val="360"/>
        </w:trPr>
        <w:tc>
          <w:tcPr>
            <w:tcW w:w="1511" w:type="dxa"/>
            <w:shd w:val="clear" w:color="auto" w:fill="auto"/>
            <w:noWrap/>
            <w:vAlign w:val="center"/>
          </w:tcPr>
          <w:p w14:paraId="39F11D24" w14:textId="77777777" w:rsidR="002A74B9" w:rsidRPr="00F54132" w:rsidRDefault="002A74B9" w:rsidP="00B52E76">
            <w:pPr>
              <w:pStyle w:val="Body"/>
              <w:jc w:val="center"/>
              <w:rPr>
                <w:b/>
                <w:bCs/>
                <w:lang w:bidi="th-TH"/>
              </w:rPr>
            </w:pPr>
            <w:r w:rsidRPr="00F54132">
              <w:rPr>
                <w:b/>
                <w:lang w:bidi="th-TH"/>
              </w:rPr>
              <w:t>Total</w:t>
            </w:r>
          </w:p>
        </w:tc>
        <w:tc>
          <w:tcPr>
            <w:tcW w:w="1511" w:type="dxa"/>
            <w:shd w:val="clear" w:color="auto" w:fill="auto"/>
            <w:noWrap/>
            <w:vAlign w:val="center"/>
          </w:tcPr>
          <w:p w14:paraId="71F7B170" w14:textId="77777777" w:rsidR="002A74B9" w:rsidRPr="00F54132" w:rsidRDefault="002A74B9" w:rsidP="00B52E76">
            <w:pPr>
              <w:pStyle w:val="Body"/>
              <w:jc w:val="center"/>
              <w:rPr>
                <w:b/>
                <w:bCs/>
                <w:lang w:bidi="th-TH"/>
              </w:rPr>
            </w:pPr>
            <w:r w:rsidRPr="00F54132">
              <w:rPr>
                <w:b/>
                <w:lang w:bidi="th-TH"/>
              </w:rPr>
              <w:t>315</w:t>
            </w:r>
          </w:p>
        </w:tc>
        <w:tc>
          <w:tcPr>
            <w:tcW w:w="1511" w:type="dxa"/>
            <w:shd w:val="clear" w:color="auto" w:fill="auto"/>
            <w:noWrap/>
            <w:vAlign w:val="center"/>
          </w:tcPr>
          <w:p w14:paraId="465EFAD7" w14:textId="77777777" w:rsidR="002A74B9" w:rsidRPr="00F54132" w:rsidRDefault="002A74B9" w:rsidP="00B52E76">
            <w:pPr>
              <w:pStyle w:val="Body"/>
              <w:jc w:val="center"/>
              <w:rPr>
                <w:b/>
                <w:bCs/>
                <w:lang w:bidi="th-TH"/>
              </w:rPr>
            </w:pPr>
            <w:r w:rsidRPr="00F54132">
              <w:rPr>
                <w:b/>
                <w:lang w:bidi="th-TH"/>
              </w:rPr>
              <w:t>7,192</w:t>
            </w:r>
          </w:p>
        </w:tc>
        <w:tc>
          <w:tcPr>
            <w:tcW w:w="1511" w:type="dxa"/>
            <w:shd w:val="clear" w:color="auto" w:fill="auto"/>
            <w:noWrap/>
            <w:vAlign w:val="center"/>
          </w:tcPr>
          <w:p w14:paraId="44C9EC56" w14:textId="77777777" w:rsidR="002A74B9" w:rsidRPr="00F54132" w:rsidRDefault="002A74B9" w:rsidP="00B52E76">
            <w:pPr>
              <w:pStyle w:val="Body"/>
              <w:jc w:val="center"/>
              <w:rPr>
                <w:b/>
                <w:bCs/>
                <w:lang w:bidi="th-TH"/>
              </w:rPr>
            </w:pPr>
            <w:r w:rsidRPr="00F54132">
              <w:rPr>
                <w:b/>
                <w:lang w:bidi="th-TH"/>
              </w:rPr>
              <w:t>461</w:t>
            </w:r>
          </w:p>
        </w:tc>
        <w:tc>
          <w:tcPr>
            <w:tcW w:w="1511" w:type="dxa"/>
            <w:shd w:val="clear" w:color="auto" w:fill="auto"/>
            <w:noWrap/>
            <w:vAlign w:val="center"/>
          </w:tcPr>
          <w:p w14:paraId="117C7E1B" w14:textId="77777777" w:rsidR="002A74B9" w:rsidRPr="00F54132" w:rsidRDefault="002A74B9" w:rsidP="00B52E76">
            <w:pPr>
              <w:pStyle w:val="Body"/>
              <w:jc w:val="center"/>
              <w:rPr>
                <w:b/>
                <w:bCs/>
                <w:lang w:bidi="th-TH"/>
              </w:rPr>
            </w:pPr>
            <w:r w:rsidRPr="00F54132">
              <w:rPr>
                <w:b/>
                <w:lang w:bidi="th-TH"/>
              </w:rPr>
              <w:t>7,653</w:t>
            </w:r>
          </w:p>
        </w:tc>
        <w:tc>
          <w:tcPr>
            <w:tcW w:w="1512" w:type="dxa"/>
            <w:shd w:val="clear" w:color="auto" w:fill="auto"/>
            <w:noWrap/>
            <w:vAlign w:val="center"/>
          </w:tcPr>
          <w:p w14:paraId="6FFE83A2" w14:textId="77777777" w:rsidR="002A74B9" w:rsidRPr="00F54132" w:rsidRDefault="002A74B9" w:rsidP="00B52E76">
            <w:pPr>
              <w:pStyle w:val="Body"/>
              <w:jc w:val="center"/>
              <w:rPr>
                <w:b/>
                <w:bCs/>
                <w:lang w:bidi="th-TH"/>
              </w:rPr>
            </w:pPr>
            <w:r w:rsidRPr="00F54132">
              <w:rPr>
                <w:b/>
                <w:lang w:bidi="th-TH"/>
              </w:rPr>
              <w:t>91.05% (Average)</w:t>
            </w:r>
          </w:p>
        </w:tc>
      </w:tr>
    </w:tbl>
    <w:p w14:paraId="117BFE99" w14:textId="77777777" w:rsidR="002A74B9" w:rsidRDefault="002A74B9" w:rsidP="002A74B9">
      <w:pPr>
        <w:pStyle w:val="a7"/>
        <w:ind w:left="240" w:hanging="240"/>
      </w:pPr>
      <w:bookmarkStart w:id="58" w:name="_Toc72269365"/>
      <w:bookmarkStart w:id="59" w:name="_Toc72277120"/>
      <w:bookmarkStart w:id="60" w:name="_Toc74568002"/>
      <w:r>
        <w:t xml:space="preserve">Table </w:t>
      </w:r>
      <w:r>
        <w:fldChar w:fldCharType="begin"/>
      </w:r>
      <w:r>
        <w:instrText xml:space="preserve"> SEQ Table \* ARABIC </w:instrText>
      </w:r>
      <w:r>
        <w:fldChar w:fldCharType="separate"/>
      </w:r>
      <w:r>
        <w:rPr>
          <w:noProof/>
        </w:rPr>
        <w:t>5</w:t>
      </w:r>
      <w:r>
        <w:rPr>
          <w:noProof/>
        </w:rPr>
        <w:fldChar w:fldCharType="end"/>
      </w:r>
      <w:r>
        <w:t xml:space="preserve"> Analysis Results - Alternative Texts</w:t>
      </w:r>
      <w:bookmarkEnd w:id="58"/>
      <w:bookmarkEnd w:id="59"/>
      <w:bookmarkEnd w:id="60"/>
    </w:p>
    <w:p w14:paraId="5CE2F990" w14:textId="77777777" w:rsidR="002A74B9" w:rsidRPr="00F54132" w:rsidRDefault="002A74B9" w:rsidP="002A74B9">
      <w:pPr>
        <w:pStyle w:val="Caption"/>
        <w:spacing w:before="120"/>
      </w:pPr>
    </w:p>
    <w:p w14:paraId="0A8CFC2E" w14:textId="77777777" w:rsidR="002A74B9" w:rsidRPr="001C69BC" w:rsidRDefault="002A74B9" w:rsidP="002A74B9">
      <w:pPr>
        <w:pStyle w:val="Heading4"/>
        <w:numPr>
          <w:ilvl w:val="0"/>
          <w:numId w:val="42"/>
        </w:numPr>
        <w:ind w:left="562" w:hanging="562"/>
      </w:pPr>
      <w:bookmarkStart w:id="61" w:name="_Toc9951323"/>
      <w:bookmarkStart w:id="62" w:name="_Toc72269229"/>
      <w:r>
        <w:t xml:space="preserve">Common issues - </w:t>
      </w:r>
      <w:r w:rsidRPr="000D7F87">
        <w:t>existence</w:t>
      </w:r>
      <w:r w:rsidRPr="001C69BC">
        <w:t xml:space="preserve"> of </w:t>
      </w:r>
      <w:r>
        <w:t>a</w:t>
      </w:r>
      <w:r w:rsidRPr="001C69BC">
        <w:t xml:space="preserve">lternative </w:t>
      </w:r>
      <w:r>
        <w:t>t</w:t>
      </w:r>
      <w:r w:rsidRPr="001C69BC">
        <w:t>exts</w:t>
      </w:r>
      <w:bookmarkEnd w:id="61"/>
      <w:bookmarkEnd w:id="62"/>
    </w:p>
    <w:p w14:paraId="5DB335A5" w14:textId="77777777" w:rsidR="002A74B9" w:rsidRDefault="002A74B9" w:rsidP="002A74B9">
      <w:pPr>
        <w:pStyle w:val="Body"/>
      </w:pPr>
      <w:r w:rsidRPr="006D631A">
        <w:t>When a component has focus and a meaningful function, it needs also to have meaningful descriptive alternative text or descriptions. Alternative text is used to describe text or labels directly, and content description is used to describe screen content that does not have text. Alternative text is recommended for text labels and text content, and text description is recommended for non-text content such as images and videos. Developers have no reason to include both alternative text and content description, but at least one should be in place to describe the meaning of the focused components</w:t>
      </w:r>
      <w:r>
        <w:t xml:space="preserve">. </w:t>
      </w:r>
    </w:p>
    <w:p w14:paraId="3F1DD8FA" w14:textId="77777777" w:rsidR="002A74B9" w:rsidRDefault="002A74B9" w:rsidP="002A74B9">
      <w:pPr>
        <w:pStyle w:val="Body"/>
      </w:pPr>
      <w:r>
        <w:rPr>
          <w:noProof/>
        </w:rPr>
        <w:lastRenderedPageBreak/>
        <mc:AlternateContent>
          <mc:Choice Requires="wps">
            <w:drawing>
              <wp:inline distT="0" distB="0" distL="0" distR="0" wp14:anchorId="44A53DC2" wp14:editId="123F2341">
                <wp:extent cx="5758248" cy="1209675"/>
                <wp:effectExtent l="0" t="0" r="13970" b="28575"/>
                <wp:docPr id="5" name="Text Box 5"/>
                <wp:cNvGraphicFramePr/>
                <a:graphic xmlns:a="http://schemas.openxmlformats.org/drawingml/2006/main">
                  <a:graphicData uri="http://schemas.microsoft.com/office/word/2010/wordprocessingShape">
                    <wps:wsp>
                      <wps:cNvSpPr txBox="1"/>
                      <wps:spPr>
                        <a:xfrm>
                          <a:off x="0" y="0"/>
                          <a:ext cx="5758248" cy="1209675"/>
                        </a:xfrm>
                        <a:prstGeom prst="rect">
                          <a:avLst/>
                        </a:prstGeom>
                        <a:solidFill>
                          <a:schemeClr val="lt1"/>
                        </a:solidFill>
                        <a:ln w="6350">
                          <a:solidFill>
                            <a:prstClr val="black"/>
                          </a:solidFill>
                        </a:ln>
                      </wps:spPr>
                      <wps:txbx>
                        <w:txbxContent>
                          <w:p w14:paraId="71D93802" w14:textId="77777777" w:rsidR="002A74B9" w:rsidRPr="00CC70E4" w:rsidRDefault="002A74B9" w:rsidP="002A74B9">
                            <w:pPr>
                              <w:pStyle w:val="Body"/>
                              <w:rPr>
                                <w:b/>
                              </w:rPr>
                            </w:pPr>
                            <w:r w:rsidRPr="00CC70E4">
                              <w:rPr>
                                <w:b/>
                              </w:rPr>
                              <w:t xml:space="preserve">WCAG 2.0 Guideline 1.1 Text Alternatives: </w:t>
                            </w:r>
                            <w:r w:rsidRPr="00CC70E4">
                              <w:t>Provide text alternatives for any non-text content so that it can be changed into other forms people need, such as large print, braille, speech, symbols or simpler language.</w:t>
                            </w:r>
                          </w:p>
                          <w:p w14:paraId="3546956B" w14:textId="77777777" w:rsidR="002A74B9" w:rsidRPr="00CC70E4" w:rsidRDefault="002A74B9" w:rsidP="002A74B9">
                            <w:pPr>
                              <w:pStyle w:val="Body"/>
                              <w:rPr>
                                <w:lang w:eastAsia="ja-JP"/>
                              </w:rPr>
                            </w:pPr>
                            <w:r w:rsidRPr="00CC70E4">
                              <w:rPr>
                                <w:b/>
                                <w:lang w:eastAsia="ja-JP"/>
                              </w:rPr>
                              <w:t>WCAG 2.0 Guideline 1.2 Time-based Media:</w:t>
                            </w:r>
                            <w:r>
                              <w:rPr>
                                <w:rFonts w:ascii="AppleSystemUIFont" w:hAnsi="AppleSystemUIFont" w:cs="AppleSystemUIFont"/>
                                <w:color w:val="353535"/>
                              </w:rPr>
                              <w:t xml:space="preserve"> </w:t>
                            </w:r>
                            <w:r w:rsidRPr="00CC70E4">
                              <w:rPr>
                                <w:lang w:eastAsia="ja-JP"/>
                              </w:rPr>
                              <w:t>Provide alternatives for time-based media.</w:t>
                            </w:r>
                          </w:p>
                          <w:p w14:paraId="6FDF0AE7" w14:textId="77777777" w:rsidR="002A74B9" w:rsidRDefault="002A74B9" w:rsidP="002A7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4A53DC2" id="_x0000_t202" coordsize="21600,21600" o:spt="202" path="m,l,21600r21600,l21600,xe">
                <v:stroke joinstyle="miter"/>
                <v:path gradientshapeok="t" o:connecttype="rect"/>
              </v:shapetype>
              <v:shape id="Text Box 5" o:spid="_x0000_s1026" type="#_x0000_t202" style="width:453.4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" fillcolor="white [3201]" strokeweight=".5pt">
                <v:textbox>
                  <w:txbxContent>
                    <w:p w14:paraId="71D93802" w14:textId="77777777" w:rsidR="002A74B9" w:rsidRPr="00CC70E4" w:rsidRDefault="002A74B9" w:rsidP="002A74B9">
                      <w:pPr>
                        <w:pStyle w:val="Body"/>
                        <w:rPr>
                          <w:b/>
                        </w:rPr>
                      </w:pPr>
                      <w:r w:rsidRPr="00CC70E4">
                        <w:rPr>
                          <w:b/>
                        </w:rPr>
                        <w:t xml:space="preserve">WCAG 2.0 Guideline 1.1 Text Alternatives: </w:t>
                      </w:r>
                      <w:r w:rsidRPr="00CC70E4">
                        <w:t>Provide text alternatives for any non-text content so that it can be changed into other forms people need, such as large print, braille, speech, symbols or simpler language.</w:t>
                      </w:r>
                    </w:p>
                    <w:p w14:paraId="3546956B" w14:textId="77777777" w:rsidR="002A74B9" w:rsidRPr="00CC70E4" w:rsidRDefault="002A74B9" w:rsidP="002A74B9">
                      <w:pPr>
                        <w:pStyle w:val="Body"/>
                        <w:rPr>
                          <w:lang w:eastAsia="ja-JP"/>
                        </w:rPr>
                      </w:pPr>
                      <w:r w:rsidRPr="00CC70E4">
                        <w:rPr>
                          <w:b/>
                          <w:lang w:eastAsia="ja-JP"/>
                        </w:rPr>
                        <w:t>WCAG 2.0 Guideline 1.2 Time-based Media:</w:t>
                      </w:r>
                      <w:r>
                        <w:rPr>
                          <w:rFonts w:ascii="AppleSystemUIFont" w:hAnsi="AppleSystemUIFont" w:cs="AppleSystemUIFont"/>
                          <w:color w:val="353535"/>
                        </w:rPr>
                        <w:t xml:space="preserve"> </w:t>
                      </w:r>
                      <w:r w:rsidRPr="00CC70E4">
                        <w:rPr>
                          <w:lang w:eastAsia="ja-JP"/>
                        </w:rPr>
                        <w:t>Provide alternatives for time-based media.</w:t>
                      </w:r>
                    </w:p>
                    <w:p w14:paraId="6FDF0AE7" w14:textId="77777777" w:rsidR="002A74B9" w:rsidRDefault="002A74B9" w:rsidP="002A74B9"/>
                  </w:txbxContent>
                </v:textbox>
                <w10:anchorlock/>
              </v:shape>
            </w:pict>
          </mc:Fallback>
        </mc:AlternateContent>
      </w:r>
    </w:p>
    <w:p w14:paraId="7719C715" w14:textId="77777777" w:rsidR="002A74B9" w:rsidRDefault="002A74B9" w:rsidP="002A74B9">
      <w:pPr>
        <w:pStyle w:val="Body"/>
      </w:pPr>
    </w:p>
    <w:p w14:paraId="32F76FC9" w14:textId="77777777" w:rsidR="002A74B9" w:rsidRDefault="002A74B9" w:rsidP="002A74B9">
      <w:pPr>
        <w:pStyle w:val="ImageBlank"/>
      </w:pPr>
      <w:r w:rsidRPr="00EC2891">
        <w:rPr>
          <w:noProof/>
        </w:rPr>
        <w:drawing>
          <wp:inline distT="0" distB="0" distL="0" distR="0" wp14:anchorId="1B383E0C" wp14:editId="57B10622">
            <wp:extent cx="5908040" cy="286067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8040" cy="2860675"/>
                    </a:xfrm>
                    <a:prstGeom prst="rect">
                      <a:avLst/>
                    </a:prstGeom>
                  </pic:spPr>
                </pic:pic>
              </a:graphicData>
            </a:graphic>
          </wp:inline>
        </w:drawing>
      </w:r>
    </w:p>
    <w:p w14:paraId="59882EEF" w14:textId="77777777" w:rsidR="002A74B9" w:rsidRDefault="002A74B9" w:rsidP="002A74B9">
      <w:pPr>
        <w:pStyle w:val="Caption"/>
        <w:spacing w:before="120"/>
      </w:pPr>
      <w:bookmarkStart w:id="63" w:name="_Toc9951452"/>
      <w:bookmarkStart w:id="64" w:name="_Toc9951953"/>
      <w:bookmarkStart w:id="65" w:name="_Toc72276922"/>
      <w:bookmarkStart w:id="66" w:name="_Toc72276965"/>
      <w:bookmarkStart w:id="67" w:name="_Toc74567993"/>
      <w:r w:rsidRPr="000D7F87">
        <w:t>Figure</w:t>
      </w:r>
      <w:r w:rsidRPr="00EC2891">
        <w:t xml:space="preserve"> </w:t>
      </w:r>
      <w:r>
        <w:fldChar w:fldCharType="begin"/>
      </w:r>
      <w:r>
        <w:instrText xml:space="preserve"> SEQ Figure \* ARABIC </w:instrText>
      </w:r>
      <w:r>
        <w:fldChar w:fldCharType="separate"/>
      </w:r>
      <w:r>
        <w:rPr>
          <w:noProof/>
        </w:rPr>
        <w:t>1</w:t>
      </w:r>
      <w:r>
        <w:rPr>
          <w:noProof/>
        </w:rPr>
        <w:fldChar w:fldCharType="end"/>
      </w:r>
      <w:r w:rsidRPr="00EC2891">
        <w:t xml:space="preserve"> Example of no alternative texts available</w:t>
      </w:r>
      <w:bookmarkEnd w:id="63"/>
      <w:bookmarkEnd w:id="64"/>
      <w:bookmarkEnd w:id="65"/>
      <w:bookmarkEnd w:id="66"/>
      <w:bookmarkEnd w:id="67"/>
    </w:p>
    <w:p w14:paraId="587D7A83" w14:textId="77777777" w:rsidR="002A74B9" w:rsidRPr="00F54132" w:rsidRDefault="002A74B9" w:rsidP="002A74B9">
      <w:pPr>
        <w:rPr>
          <w:rFonts w:eastAsia="BatangChe"/>
        </w:rPr>
      </w:pPr>
      <w:r w:rsidRPr="00F54132">
        <w:rPr>
          <w:rFonts w:eastAsia="BatangChe" w:hint="eastAsia"/>
        </w:rPr>
        <w:t xml:space="preserve">Figure 1 </w:t>
      </w:r>
      <w:r w:rsidRPr="00F54132">
        <w:rPr>
          <w:rFonts w:eastAsia="BatangChe"/>
        </w:rPr>
        <w:t>depicts two alternative text issues on an application page. Though it has focus (</w:t>
      </w:r>
      <w:proofErr w:type="gramStart"/>
      <w:r w:rsidRPr="00F54132">
        <w:rPr>
          <w:rFonts w:eastAsia="BatangChe"/>
        </w:rPr>
        <w:t>i.e.</w:t>
      </w:r>
      <w:proofErr w:type="gramEnd"/>
      <w:r w:rsidRPr="00F54132">
        <w:rPr>
          <w:rFonts w:eastAsia="BatangChe"/>
        </w:rPr>
        <w:t xml:space="preserve"> focus 2 and focus 7), no text information or contents description available makes user no clue on those images. the Focus 2 item is also related to navigation (the back button).</w:t>
      </w:r>
    </w:p>
    <w:p w14:paraId="60D1DED0" w14:textId="77777777" w:rsidR="002A74B9" w:rsidRPr="00EC2891" w:rsidRDefault="002A74B9" w:rsidP="002A74B9">
      <w:pPr>
        <w:pStyle w:val="Body"/>
      </w:pPr>
    </w:p>
    <w:p w14:paraId="6E5DA8A0" w14:textId="77777777" w:rsidR="002A74B9" w:rsidRPr="00007CC0" w:rsidRDefault="002A74B9" w:rsidP="002A74B9">
      <w:pPr>
        <w:pStyle w:val="Heading4"/>
        <w:numPr>
          <w:ilvl w:val="0"/>
          <w:numId w:val="42"/>
        </w:numPr>
        <w:ind w:left="562" w:hanging="562"/>
      </w:pPr>
      <w:bookmarkStart w:id="68" w:name="_Toc9951324"/>
      <w:bookmarkStart w:id="69" w:name="_Toc72269230"/>
      <w:r>
        <w:t xml:space="preserve">Common issues - </w:t>
      </w:r>
      <w:r w:rsidRPr="000D7F87">
        <w:t>appropriateness</w:t>
      </w:r>
      <w:r>
        <w:t xml:space="preserve"> of alternative texts</w:t>
      </w:r>
      <w:bookmarkEnd w:id="68"/>
      <w:bookmarkEnd w:id="69"/>
    </w:p>
    <w:p w14:paraId="1A1B04E1" w14:textId="77777777" w:rsidR="002A74B9" w:rsidRPr="00F54132" w:rsidRDefault="002A74B9" w:rsidP="002A74B9">
      <w:pPr>
        <w:rPr>
          <w:rFonts w:eastAsia="BatangChe"/>
        </w:rPr>
      </w:pPr>
      <w:r w:rsidRPr="00F54132">
        <w:rPr>
          <w:rFonts w:eastAsia="BatangChe"/>
        </w:rPr>
        <w:t xml:space="preserve">Sometimes alternative text or content descriptions are present, but the text description does not properly illustrate the use of the components. Sometimes, developers insert placeholder text such as “1” or “a” and forget to change this into meaningful text before the final release. This type of mistake results in no access to the components. The most common error of this type is to leave an alternative text of a button component as “button.” Even though users recognize that the button exists, they cannot sense the button’s function. </w:t>
      </w:r>
    </w:p>
    <w:p w14:paraId="1996DDDE" w14:textId="77777777" w:rsidR="002A74B9" w:rsidRPr="00F54132" w:rsidRDefault="002A74B9" w:rsidP="002A74B9">
      <w:pPr>
        <w:rPr>
          <w:rFonts w:eastAsia="BatangChe"/>
        </w:rPr>
      </w:pPr>
      <w:r w:rsidRPr="00F54132">
        <w:rPr>
          <w:rFonts w:eastAsia="BatangChe"/>
        </w:rPr>
        <w:t>Notably, due to the language barrier, any quantitative analysis of this error is not reported. A more detailed analysis is required for full, detailed inspection results. Many global applications are highly dependent on automated translation functions when localizing components, and this often causes grammatical and contextual errors when translating their services.</w:t>
      </w:r>
    </w:p>
    <w:p w14:paraId="4BCA54FB" w14:textId="77777777" w:rsidR="002A74B9" w:rsidRDefault="002A74B9" w:rsidP="002A74B9">
      <w:pPr>
        <w:pStyle w:val="Body"/>
      </w:pPr>
      <w:r>
        <w:rPr>
          <w:noProof/>
        </w:rPr>
        <mc:AlternateContent>
          <mc:Choice Requires="wps">
            <w:drawing>
              <wp:inline distT="0" distB="0" distL="0" distR="0" wp14:anchorId="3D4533E6" wp14:editId="22E4C776">
                <wp:extent cx="5991225" cy="838200"/>
                <wp:effectExtent l="0" t="0" r="28575" b="19050"/>
                <wp:docPr id="6" name="Text Box 6"/>
                <wp:cNvGraphicFramePr/>
                <a:graphic xmlns:a="http://schemas.openxmlformats.org/drawingml/2006/main">
                  <a:graphicData uri="http://schemas.microsoft.com/office/word/2010/wordprocessingShape">
                    <wps:wsp>
                      <wps:cNvSpPr txBox="1"/>
                      <wps:spPr>
                        <a:xfrm>
                          <a:off x="0" y="0"/>
                          <a:ext cx="5991225" cy="838200"/>
                        </a:xfrm>
                        <a:prstGeom prst="rect">
                          <a:avLst/>
                        </a:prstGeom>
                        <a:solidFill>
                          <a:schemeClr val="lt1"/>
                        </a:solidFill>
                        <a:ln w="6350">
                          <a:solidFill>
                            <a:prstClr val="black"/>
                          </a:solidFill>
                        </a:ln>
                      </wps:spPr>
                      <wps:txbx>
                        <w:txbxContent>
                          <w:p w14:paraId="7EDD8A6C" w14:textId="77777777" w:rsidR="002A74B9" w:rsidRPr="000D7F87" w:rsidRDefault="002A74B9" w:rsidP="002A74B9">
                            <w:pPr>
                              <w:pStyle w:val="Body"/>
                            </w:pPr>
                            <w:r w:rsidRPr="001F338E">
                              <w:rPr>
                                <w:b/>
                              </w:rPr>
                              <w:t>WCAG 2.0 Guideline 1.3 Adaptable:</w:t>
                            </w:r>
                            <w:r w:rsidRPr="000D7F87">
                              <w:t xml:space="preserve"> Create content that can be presented in different ways (for example simpler layout) without losing information or structure.</w:t>
                            </w:r>
                          </w:p>
                          <w:p w14:paraId="1414515D" w14:textId="77777777" w:rsidR="002A74B9" w:rsidRPr="000D7F87" w:rsidRDefault="002A74B9" w:rsidP="002A74B9">
                            <w:pPr>
                              <w:pStyle w:val="Body"/>
                            </w:pPr>
                            <w:r w:rsidRPr="001F338E">
                              <w:rPr>
                                <w:b/>
                              </w:rPr>
                              <w:t>WCAG 2.0 Guideline 3.1 Readable:</w:t>
                            </w:r>
                            <w:r w:rsidRPr="000D7F87">
                              <w:t xml:space="preserve"> Make text content readable and understandable.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4533E6" id="Text Box 6" o:spid="_x0000_s1027" type="#_x0000_t202" style="width:471.7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" fillcolor="white [3201]" strokeweight=".5pt">
                <v:textbox>
                  <w:txbxContent>
                    <w:p w14:paraId="7EDD8A6C" w14:textId="77777777" w:rsidR="002A74B9" w:rsidRPr="000D7F87" w:rsidRDefault="002A74B9" w:rsidP="002A74B9">
                      <w:pPr>
                        <w:pStyle w:val="Body"/>
                      </w:pPr>
                      <w:r w:rsidRPr="001F338E">
                        <w:rPr>
                          <w:b/>
                        </w:rPr>
                        <w:t>WCAG 2.0 Guideline 1.3 Adaptable:</w:t>
                      </w:r>
                      <w:r w:rsidRPr="000D7F87">
                        <w:t xml:space="preserve"> Create content that can be presented in different ways (for example simpler layout) without losing information or structure.</w:t>
                      </w:r>
                    </w:p>
                    <w:p w14:paraId="1414515D" w14:textId="77777777" w:rsidR="002A74B9" w:rsidRPr="000D7F87" w:rsidRDefault="002A74B9" w:rsidP="002A74B9">
                      <w:pPr>
                        <w:pStyle w:val="Body"/>
                      </w:pPr>
                      <w:r w:rsidRPr="001F338E">
                        <w:rPr>
                          <w:b/>
                        </w:rPr>
                        <w:t>WCAG 2.0 Guideline 3.1 Readable:</w:t>
                      </w:r>
                      <w:r w:rsidRPr="000D7F87">
                        <w:t xml:space="preserve"> Make text content readable and understandable.</w:t>
                      </w:r>
                    </w:p>
                  </w:txbxContent>
                </v:textbox>
                <w10:anchorlock/>
              </v:shape>
            </w:pict>
          </mc:Fallback>
        </mc:AlternateContent>
      </w:r>
    </w:p>
    <w:p w14:paraId="2C2AF807" w14:textId="77777777" w:rsidR="002A74B9" w:rsidRDefault="002A74B9" w:rsidP="002A74B9">
      <w:pPr>
        <w:pStyle w:val="ImageBlank"/>
      </w:pPr>
      <w:r w:rsidRPr="00EC2891">
        <w:rPr>
          <w:noProof/>
        </w:rPr>
        <w:lastRenderedPageBreak/>
        <w:drawing>
          <wp:inline distT="0" distB="0" distL="0" distR="0" wp14:anchorId="3DC4C997" wp14:editId="417689E3">
            <wp:extent cx="5908040" cy="2931160"/>
            <wp:effectExtent l="0" t="0" r="0" b="254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8040" cy="2931160"/>
                    </a:xfrm>
                    <a:prstGeom prst="rect">
                      <a:avLst/>
                    </a:prstGeom>
                  </pic:spPr>
                </pic:pic>
              </a:graphicData>
            </a:graphic>
          </wp:inline>
        </w:drawing>
      </w:r>
    </w:p>
    <w:p w14:paraId="0779EC07" w14:textId="77777777" w:rsidR="002A74B9" w:rsidRPr="00EC2891" w:rsidRDefault="002A74B9" w:rsidP="002A74B9">
      <w:pPr>
        <w:pStyle w:val="Caption"/>
        <w:spacing w:before="120"/>
      </w:pPr>
      <w:bookmarkStart w:id="70" w:name="_Toc9951453"/>
      <w:bookmarkStart w:id="71" w:name="_Toc9951954"/>
      <w:bookmarkStart w:id="72" w:name="_Toc72276923"/>
      <w:bookmarkStart w:id="73" w:name="_Toc72276966"/>
      <w:bookmarkStart w:id="74" w:name="_Toc74567994"/>
      <w:r w:rsidRPr="00EC2891">
        <w:t xml:space="preserve">Figure </w:t>
      </w:r>
      <w:r>
        <w:fldChar w:fldCharType="begin"/>
      </w:r>
      <w:r>
        <w:instrText xml:space="preserve"> SEQ Figure \* ARABIC </w:instrText>
      </w:r>
      <w:r>
        <w:fldChar w:fldCharType="separate"/>
      </w:r>
      <w:r>
        <w:rPr>
          <w:noProof/>
        </w:rPr>
        <w:t>2</w:t>
      </w:r>
      <w:r>
        <w:rPr>
          <w:noProof/>
        </w:rPr>
        <w:fldChar w:fldCharType="end"/>
      </w:r>
      <w:r w:rsidRPr="00EC2891">
        <w:t xml:space="preserve"> Example of inappropriate alternative texts</w:t>
      </w:r>
      <w:bookmarkEnd w:id="70"/>
      <w:bookmarkEnd w:id="71"/>
      <w:bookmarkEnd w:id="72"/>
      <w:bookmarkEnd w:id="73"/>
      <w:bookmarkEnd w:id="74"/>
    </w:p>
    <w:p w14:paraId="6B6086F5" w14:textId="77777777" w:rsidR="002A74B9" w:rsidRDefault="002A74B9" w:rsidP="002A74B9">
      <w:r>
        <w:rPr>
          <w:rFonts w:hint="eastAsia"/>
        </w:rPr>
        <w:t xml:space="preserve">In </w:t>
      </w:r>
      <w:r>
        <w:t>Figure 2, the focus 7 item is an advertisement banner image with meaningless numbers as alternative texts. It will confuse users who is relying on the alternative texts to understand the screen.</w:t>
      </w:r>
    </w:p>
    <w:p w14:paraId="71264A9B" w14:textId="77777777" w:rsidR="002A74B9" w:rsidRPr="003012DF" w:rsidRDefault="002A74B9" w:rsidP="002A74B9">
      <w:pPr>
        <w:pStyle w:val="Body"/>
      </w:pPr>
    </w:p>
    <w:p w14:paraId="650901D6" w14:textId="77777777" w:rsidR="002A74B9" w:rsidRDefault="002A74B9" w:rsidP="002A74B9">
      <w:pPr>
        <w:pStyle w:val="Heading3"/>
        <w:numPr>
          <w:ilvl w:val="0"/>
          <w:numId w:val="42"/>
        </w:numPr>
        <w:spacing w:before="240"/>
        <w:ind w:left="562" w:hanging="562"/>
      </w:pPr>
      <w:bookmarkStart w:id="75" w:name="_Toc72269231"/>
      <w:bookmarkStart w:id="76" w:name="_Toc9951325"/>
      <w:bookmarkStart w:id="77" w:name="_Toc74567991"/>
      <w:r>
        <w:rPr>
          <w:rFonts w:hint="eastAsia"/>
        </w:rPr>
        <w:t>I</w:t>
      </w:r>
      <w:r>
        <w:t>ssues on Focus</w:t>
      </w:r>
      <w:bookmarkEnd w:id="75"/>
      <w:bookmarkEnd w:id="77"/>
    </w:p>
    <w:p w14:paraId="25984D61" w14:textId="77777777" w:rsidR="002A74B9" w:rsidRPr="00F54132" w:rsidRDefault="002A74B9" w:rsidP="002A74B9">
      <w:pPr>
        <w:rPr>
          <w:rFonts w:eastAsia="BatangChe"/>
        </w:rPr>
      </w:pPr>
      <w:r w:rsidRPr="00F54132">
        <w:rPr>
          <w:rFonts w:eastAsia="BatangChe"/>
        </w:rPr>
        <w:t>Issues related to focus sequence structure are examined. Common issues include focus sequence consistent with logical sequence of the screen, unnecessarily focused components, and no focus assigned to necessary components. Detailed explanations of those issues are illustrated in following sub-clauses.</w:t>
      </w:r>
      <w:r w:rsidRPr="00F54132">
        <w:rPr>
          <w:rFonts w:eastAsia="BatangChe" w:hint="eastAsia"/>
        </w:rPr>
        <w:t xml:space="preserve"> A</w:t>
      </w:r>
      <w:r w:rsidRPr="00F54132">
        <w:rPr>
          <w:rFonts w:eastAsia="BatangChe"/>
        </w:rPr>
        <w:t>mong the 10,023 user interface components that has focus analyzed from the 315 screens of 37 applications, 7,662 user interface conforms focus structure requirements while 2,361 user interface reveals one of the three main issues addressed above.</w:t>
      </w:r>
      <w:r w:rsidRPr="00F54132">
        <w:rPr>
          <w:rFonts w:eastAsia="BatangChe" w:hint="eastAsia"/>
        </w:rPr>
        <w:t xml:space="preserve"> </w:t>
      </w:r>
      <w:r w:rsidRPr="00F54132">
        <w:rPr>
          <w:rFonts w:eastAsia="BatangChe"/>
        </w:rPr>
        <w:t>Descriptive statistics are provided in Table 6. Note that due to the lack of understanding foreign language, further analysis was not possible. Thus, we only provide high-level observations on issues of focus structure in this document. However, following sub-clauses presents the examples of each issues using the result of the analysis. On average, 20.06% of the user interface that has focus have some level of issues.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11"/>
        <w:gridCol w:w="1511"/>
        <w:gridCol w:w="1511"/>
        <w:gridCol w:w="1511"/>
        <w:gridCol w:w="1511"/>
        <w:gridCol w:w="1512"/>
      </w:tblGrid>
      <w:tr w:rsidR="002A74B9" w:rsidRPr="00F6760D" w14:paraId="593F57B5" w14:textId="77777777" w:rsidTr="00B52E76">
        <w:trPr>
          <w:trHeight w:val="360"/>
        </w:trPr>
        <w:tc>
          <w:tcPr>
            <w:tcW w:w="1511" w:type="dxa"/>
            <w:shd w:val="clear" w:color="auto" w:fill="auto"/>
            <w:noWrap/>
            <w:hideMark/>
          </w:tcPr>
          <w:p w14:paraId="5EDD4586" w14:textId="77777777" w:rsidR="002A74B9" w:rsidRPr="001F338E" w:rsidRDefault="002A74B9" w:rsidP="00B52E76">
            <w:pPr>
              <w:pStyle w:val="Body"/>
              <w:jc w:val="center"/>
              <w:rPr>
                <w:b/>
                <w:bCs/>
                <w:lang w:bidi="th-TH"/>
              </w:rPr>
            </w:pPr>
            <w:r w:rsidRPr="001F338E">
              <w:rPr>
                <w:rFonts w:hint="eastAsia"/>
                <w:b/>
                <w:lang w:bidi="th-TH"/>
              </w:rPr>
              <w:t>App Code</w:t>
            </w:r>
          </w:p>
        </w:tc>
        <w:tc>
          <w:tcPr>
            <w:tcW w:w="1511" w:type="dxa"/>
            <w:shd w:val="clear" w:color="auto" w:fill="auto"/>
            <w:noWrap/>
            <w:hideMark/>
          </w:tcPr>
          <w:p w14:paraId="69C103DD" w14:textId="77777777" w:rsidR="002A74B9" w:rsidRPr="001F338E" w:rsidRDefault="002A74B9" w:rsidP="00B52E76">
            <w:pPr>
              <w:pStyle w:val="Body"/>
              <w:jc w:val="center"/>
              <w:rPr>
                <w:b/>
                <w:bCs/>
                <w:lang w:bidi="th-TH"/>
              </w:rPr>
            </w:pPr>
            <w:r w:rsidRPr="001F338E">
              <w:rPr>
                <w:rFonts w:hint="eastAsia"/>
                <w:b/>
                <w:lang w:bidi="th-TH"/>
              </w:rPr>
              <w:t>Number of Screens</w:t>
            </w:r>
          </w:p>
        </w:tc>
        <w:tc>
          <w:tcPr>
            <w:tcW w:w="1511" w:type="dxa"/>
            <w:shd w:val="clear" w:color="auto" w:fill="auto"/>
            <w:noWrap/>
            <w:hideMark/>
          </w:tcPr>
          <w:p w14:paraId="2CBE1B7D" w14:textId="77777777" w:rsidR="002A74B9" w:rsidRPr="001F338E" w:rsidRDefault="002A74B9" w:rsidP="00B52E76">
            <w:pPr>
              <w:pStyle w:val="Body"/>
              <w:jc w:val="center"/>
              <w:rPr>
                <w:b/>
                <w:bCs/>
                <w:lang w:bidi="th-TH"/>
              </w:rPr>
            </w:pPr>
            <w:r w:rsidRPr="001F338E">
              <w:rPr>
                <w:rFonts w:hint="eastAsia"/>
                <w:b/>
                <w:lang w:bidi="th-TH"/>
              </w:rPr>
              <w:t>N</w:t>
            </w:r>
            <w:r w:rsidRPr="001F338E">
              <w:rPr>
                <w:b/>
                <w:lang w:bidi="th-TH"/>
              </w:rPr>
              <w:t>umber of Components with Correct</w:t>
            </w:r>
            <w:r w:rsidRPr="001F338E">
              <w:rPr>
                <w:rFonts w:hint="eastAsia"/>
                <w:b/>
                <w:lang w:bidi="th-TH"/>
              </w:rPr>
              <w:t xml:space="preserve"> </w:t>
            </w:r>
            <w:r w:rsidRPr="001F338E">
              <w:rPr>
                <w:b/>
                <w:lang w:bidi="th-TH"/>
              </w:rPr>
              <w:t>Alt Text</w:t>
            </w:r>
          </w:p>
        </w:tc>
        <w:tc>
          <w:tcPr>
            <w:tcW w:w="1511" w:type="dxa"/>
            <w:shd w:val="clear" w:color="auto" w:fill="auto"/>
            <w:noWrap/>
            <w:hideMark/>
          </w:tcPr>
          <w:p w14:paraId="14315AF6" w14:textId="77777777" w:rsidR="002A74B9" w:rsidRPr="001F338E" w:rsidRDefault="002A74B9" w:rsidP="00B52E76">
            <w:pPr>
              <w:pStyle w:val="Body"/>
              <w:jc w:val="center"/>
              <w:rPr>
                <w:b/>
                <w:bCs/>
                <w:lang w:bidi="th-TH"/>
              </w:rPr>
            </w:pPr>
            <w:r w:rsidRPr="001F338E">
              <w:rPr>
                <w:rFonts w:hint="eastAsia"/>
                <w:b/>
                <w:lang w:bidi="th-TH"/>
              </w:rPr>
              <w:t>N</w:t>
            </w:r>
            <w:r w:rsidRPr="001F338E">
              <w:rPr>
                <w:b/>
                <w:lang w:bidi="th-TH"/>
              </w:rPr>
              <w:t xml:space="preserve">umber of Components with </w:t>
            </w:r>
            <w:r w:rsidRPr="001F338E">
              <w:rPr>
                <w:rFonts w:hint="eastAsia"/>
                <w:b/>
                <w:lang w:bidi="th-TH"/>
              </w:rPr>
              <w:t>Alt Text Issues</w:t>
            </w:r>
          </w:p>
        </w:tc>
        <w:tc>
          <w:tcPr>
            <w:tcW w:w="1511" w:type="dxa"/>
            <w:shd w:val="clear" w:color="auto" w:fill="auto"/>
            <w:noWrap/>
            <w:hideMark/>
          </w:tcPr>
          <w:p w14:paraId="447B4CF5" w14:textId="77777777" w:rsidR="002A74B9" w:rsidRPr="001F338E" w:rsidRDefault="002A74B9" w:rsidP="00B52E76">
            <w:pPr>
              <w:pStyle w:val="Body"/>
              <w:jc w:val="center"/>
              <w:rPr>
                <w:b/>
                <w:bCs/>
                <w:lang w:bidi="th-TH"/>
              </w:rPr>
            </w:pPr>
            <w:r w:rsidRPr="001F338E">
              <w:rPr>
                <w:b/>
                <w:lang w:bidi="th-TH"/>
              </w:rPr>
              <w:t>Number of C</w:t>
            </w:r>
            <w:r w:rsidRPr="001F338E">
              <w:rPr>
                <w:rFonts w:hint="eastAsia"/>
                <w:b/>
                <w:lang w:bidi="th-TH"/>
              </w:rPr>
              <w:t>omponents</w:t>
            </w:r>
            <w:r w:rsidRPr="001F338E">
              <w:rPr>
                <w:b/>
                <w:lang w:bidi="th-TH"/>
              </w:rPr>
              <w:t xml:space="preserve"> needs Alt Text</w:t>
            </w:r>
          </w:p>
        </w:tc>
        <w:tc>
          <w:tcPr>
            <w:tcW w:w="1512" w:type="dxa"/>
            <w:shd w:val="clear" w:color="auto" w:fill="auto"/>
            <w:noWrap/>
            <w:hideMark/>
          </w:tcPr>
          <w:p w14:paraId="494438AE" w14:textId="77777777" w:rsidR="002A74B9" w:rsidRPr="001F338E" w:rsidRDefault="002A74B9" w:rsidP="00B52E76">
            <w:pPr>
              <w:pStyle w:val="Body"/>
              <w:jc w:val="center"/>
              <w:rPr>
                <w:b/>
                <w:bCs/>
                <w:lang w:bidi="th-TH"/>
              </w:rPr>
            </w:pPr>
            <w:r w:rsidRPr="001F338E">
              <w:rPr>
                <w:b/>
                <w:lang w:bidi="th-TH"/>
              </w:rPr>
              <w:t>Correct</w:t>
            </w:r>
            <w:r w:rsidRPr="001F338E">
              <w:rPr>
                <w:rFonts w:hint="eastAsia"/>
                <w:b/>
                <w:lang w:bidi="th-TH"/>
              </w:rPr>
              <w:t xml:space="preserve"> Ratio</w:t>
            </w:r>
          </w:p>
        </w:tc>
      </w:tr>
      <w:tr w:rsidR="002A74B9" w:rsidRPr="00F6760D" w14:paraId="5D70BB10" w14:textId="77777777" w:rsidTr="00B52E76">
        <w:trPr>
          <w:trHeight w:val="360"/>
        </w:trPr>
        <w:tc>
          <w:tcPr>
            <w:tcW w:w="1511" w:type="dxa"/>
            <w:shd w:val="clear" w:color="auto" w:fill="auto"/>
            <w:noWrap/>
            <w:vAlign w:val="center"/>
            <w:hideMark/>
          </w:tcPr>
          <w:p w14:paraId="6E149531" w14:textId="77777777" w:rsidR="002A74B9" w:rsidRPr="00F6760D" w:rsidRDefault="002A74B9" w:rsidP="00B52E76">
            <w:pPr>
              <w:pStyle w:val="Body"/>
              <w:jc w:val="center"/>
              <w:rPr>
                <w:lang w:bidi="th-TH"/>
              </w:rPr>
            </w:pPr>
            <w:r w:rsidRPr="00F6760D">
              <w:rPr>
                <w:rFonts w:hint="eastAsia"/>
                <w:lang w:bidi="th-TH"/>
              </w:rPr>
              <w:t>001</w:t>
            </w:r>
          </w:p>
        </w:tc>
        <w:tc>
          <w:tcPr>
            <w:tcW w:w="1511" w:type="dxa"/>
            <w:shd w:val="clear" w:color="auto" w:fill="auto"/>
            <w:noWrap/>
            <w:vAlign w:val="center"/>
            <w:hideMark/>
          </w:tcPr>
          <w:p w14:paraId="26AC5BDC"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3D4CBF7E" w14:textId="77777777" w:rsidR="002A74B9" w:rsidRPr="00F6760D" w:rsidRDefault="002A74B9" w:rsidP="00B52E76">
            <w:pPr>
              <w:pStyle w:val="Body"/>
              <w:jc w:val="center"/>
              <w:rPr>
                <w:lang w:bidi="th-TH"/>
              </w:rPr>
            </w:pPr>
            <w:r w:rsidRPr="00F6760D">
              <w:t>273</w:t>
            </w:r>
          </w:p>
        </w:tc>
        <w:tc>
          <w:tcPr>
            <w:tcW w:w="1511" w:type="dxa"/>
            <w:shd w:val="clear" w:color="auto" w:fill="auto"/>
            <w:noWrap/>
            <w:vAlign w:val="center"/>
            <w:hideMark/>
          </w:tcPr>
          <w:p w14:paraId="445B23EF" w14:textId="77777777" w:rsidR="002A74B9" w:rsidRPr="00F6760D" w:rsidRDefault="002A74B9" w:rsidP="00B52E76">
            <w:pPr>
              <w:pStyle w:val="Body"/>
              <w:jc w:val="center"/>
              <w:rPr>
                <w:lang w:bidi="th-TH"/>
              </w:rPr>
            </w:pPr>
            <w:r w:rsidRPr="00F6760D">
              <w:t>81</w:t>
            </w:r>
          </w:p>
        </w:tc>
        <w:tc>
          <w:tcPr>
            <w:tcW w:w="1511" w:type="dxa"/>
            <w:shd w:val="clear" w:color="auto" w:fill="auto"/>
            <w:noWrap/>
            <w:vAlign w:val="center"/>
            <w:hideMark/>
          </w:tcPr>
          <w:p w14:paraId="777E5586" w14:textId="77777777" w:rsidR="002A74B9" w:rsidRPr="00F6760D" w:rsidRDefault="002A74B9" w:rsidP="00B52E76">
            <w:pPr>
              <w:pStyle w:val="Body"/>
              <w:jc w:val="center"/>
              <w:rPr>
                <w:lang w:bidi="th-TH"/>
              </w:rPr>
            </w:pPr>
            <w:r w:rsidRPr="00F6760D">
              <w:t>354</w:t>
            </w:r>
          </w:p>
        </w:tc>
        <w:tc>
          <w:tcPr>
            <w:tcW w:w="1512" w:type="dxa"/>
            <w:shd w:val="clear" w:color="auto" w:fill="auto"/>
            <w:noWrap/>
            <w:vAlign w:val="center"/>
            <w:hideMark/>
          </w:tcPr>
          <w:p w14:paraId="44A3DD61" w14:textId="77777777" w:rsidR="002A74B9" w:rsidRPr="00F6760D" w:rsidRDefault="002A74B9" w:rsidP="00B52E76">
            <w:pPr>
              <w:pStyle w:val="Body"/>
              <w:jc w:val="center"/>
              <w:rPr>
                <w:lang w:bidi="th-TH"/>
              </w:rPr>
            </w:pPr>
            <w:r w:rsidRPr="00F6760D">
              <w:t>77.12%</w:t>
            </w:r>
          </w:p>
        </w:tc>
      </w:tr>
      <w:tr w:rsidR="002A74B9" w:rsidRPr="00F6760D" w14:paraId="2B878FAB" w14:textId="77777777" w:rsidTr="00B52E76">
        <w:trPr>
          <w:trHeight w:val="360"/>
        </w:trPr>
        <w:tc>
          <w:tcPr>
            <w:tcW w:w="1511" w:type="dxa"/>
            <w:shd w:val="clear" w:color="auto" w:fill="auto"/>
            <w:noWrap/>
            <w:vAlign w:val="center"/>
            <w:hideMark/>
          </w:tcPr>
          <w:p w14:paraId="48C53312" w14:textId="77777777" w:rsidR="002A74B9" w:rsidRPr="00F6760D" w:rsidRDefault="002A74B9" w:rsidP="00B52E76">
            <w:pPr>
              <w:pStyle w:val="Body"/>
              <w:jc w:val="center"/>
              <w:rPr>
                <w:lang w:bidi="th-TH"/>
              </w:rPr>
            </w:pPr>
            <w:r w:rsidRPr="00F6760D">
              <w:rPr>
                <w:rFonts w:hint="eastAsia"/>
                <w:lang w:bidi="th-TH"/>
              </w:rPr>
              <w:t>002</w:t>
            </w:r>
          </w:p>
        </w:tc>
        <w:tc>
          <w:tcPr>
            <w:tcW w:w="1511" w:type="dxa"/>
            <w:shd w:val="clear" w:color="auto" w:fill="auto"/>
            <w:noWrap/>
            <w:vAlign w:val="center"/>
            <w:hideMark/>
          </w:tcPr>
          <w:p w14:paraId="504526B5"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07EAE08C" w14:textId="77777777" w:rsidR="002A74B9" w:rsidRPr="00F6760D" w:rsidRDefault="002A74B9" w:rsidP="00B52E76">
            <w:pPr>
              <w:pStyle w:val="Body"/>
              <w:jc w:val="center"/>
              <w:rPr>
                <w:lang w:bidi="th-TH"/>
              </w:rPr>
            </w:pPr>
            <w:r w:rsidRPr="00F6760D">
              <w:t>2778</w:t>
            </w:r>
          </w:p>
        </w:tc>
        <w:tc>
          <w:tcPr>
            <w:tcW w:w="1511" w:type="dxa"/>
            <w:shd w:val="clear" w:color="auto" w:fill="auto"/>
            <w:noWrap/>
            <w:vAlign w:val="center"/>
            <w:hideMark/>
          </w:tcPr>
          <w:p w14:paraId="58B518D3" w14:textId="77777777" w:rsidR="002A74B9" w:rsidRPr="00F6760D" w:rsidRDefault="002A74B9" w:rsidP="00B52E76">
            <w:pPr>
              <w:pStyle w:val="Body"/>
              <w:jc w:val="center"/>
              <w:rPr>
                <w:lang w:bidi="th-TH"/>
              </w:rPr>
            </w:pPr>
            <w:r w:rsidRPr="00F6760D">
              <w:t>928</w:t>
            </w:r>
          </w:p>
        </w:tc>
        <w:tc>
          <w:tcPr>
            <w:tcW w:w="1511" w:type="dxa"/>
            <w:shd w:val="clear" w:color="auto" w:fill="auto"/>
            <w:noWrap/>
            <w:vAlign w:val="center"/>
            <w:hideMark/>
          </w:tcPr>
          <w:p w14:paraId="368638CF" w14:textId="77777777" w:rsidR="002A74B9" w:rsidRPr="00F6760D" w:rsidRDefault="002A74B9" w:rsidP="00B52E76">
            <w:pPr>
              <w:pStyle w:val="Body"/>
              <w:jc w:val="center"/>
              <w:rPr>
                <w:lang w:bidi="th-TH"/>
              </w:rPr>
            </w:pPr>
            <w:r w:rsidRPr="00F6760D">
              <w:t>3706</w:t>
            </w:r>
          </w:p>
        </w:tc>
        <w:tc>
          <w:tcPr>
            <w:tcW w:w="1512" w:type="dxa"/>
            <w:shd w:val="clear" w:color="auto" w:fill="auto"/>
            <w:noWrap/>
            <w:vAlign w:val="center"/>
            <w:hideMark/>
          </w:tcPr>
          <w:p w14:paraId="563E3517" w14:textId="77777777" w:rsidR="002A74B9" w:rsidRPr="00F6760D" w:rsidRDefault="002A74B9" w:rsidP="00B52E76">
            <w:pPr>
              <w:pStyle w:val="Body"/>
              <w:jc w:val="center"/>
              <w:rPr>
                <w:lang w:bidi="th-TH"/>
              </w:rPr>
            </w:pPr>
            <w:r w:rsidRPr="00F6760D">
              <w:t>74.96%</w:t>
            </w:r>
          </w:p>
        </w:tc>
      </w:tr>
      <w:tr w:rsidR="002A74B9" w:rsidRPr="00F6760D" w14:paraId="08A95AD8" w14:textId="77777777" w:rsidTr="00B52E76">
        <w:trPr>
          <w:trHeight w:val="360"/>
        </w:trPr>
        <w:tc>
          <w:tcPr>
            <w:tcW w:w="1511" w:type="dxa"/>
            <w:shd w:val="clear" w:color="auto" w:fill="auto"/>
            <w:noWrap/>
            <w:vAlign w:val="center"/>
            <w:hideMark/>
          </w:tcPr>
          <w:p w14:paraId="0A9F6492" w14:textId="77777777" w:rsidR="002A74B9" w:rsidRPr="00F6760D" w:rsidRDefault="002A74B9" w:rsidP="00B52E76">
            <w:pPr>
              <w:pStyle w:val="Body"/>
              <w:jc w:val="center"/>
              <w:rPr>
                <w:lang w:bidi="th-TH"/>
              </w:rPr>
            </w:pPr>
            <w:r w:rsidRPr="00F6760D">
              <w:rPr>
                <w:rFonts w:hint="eastAsia"/>
                <w:lang w:bidi="th-TH"/>
              </w:rPr>
              <w:t>003</w:t>
            </w:r>
          </w:p>
        </w:tc>
        <w:tc>
          <w:tcPr>
            <w:tcW w:w="1511" w:type="dxa"/>
            <w:shd w:val="clear" w:color="auto" w:fill="auto"/>
            <w:noWrap/>
            <w:vAlign w:val="center"/>
            <w:hideMark/>
          </w:tcPr>
          <w:p w14:paraId="1FE1F987"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3B2E6445" w14:textId="77777777" w:rsidR="002A74B9" w:rsidRPr="00F6760D" w:rsidRDefault="002A74B9" w:rsidP="00B52E76">
            <w:pPr>
              <w:pStyle w:val="Body"/>
              <w:jc w:val="center"/>
              <w:rPr>
                <w:lang w:bidi="th-TH"/>
              </w:rPr>
            </w:pPr>
            <w:r w:rsidRPr="00F6760D">
              <w:t>165</w:t>
            </w:r>
          </w:p>
        </w:tc>
        <w:tc>
          <w:tcPr>
            <w:tcW w:w="1511" w:type="dxa"/>
            <w:shd w:val="clear" w:color="auto" w:fill="auto"/>
            <w:noWrap/>
            <w:vAlign w:val="center"/>
            <w:hideMark/>
          </w:tcPr>
          <w:p w14:paraId="7DC975B1" w14:textId="77777777" w:rsidR="002A74B9" w:rsidRPr="00F6760D" w:rsidRDefault="002A74B9" w:rsidP="00B52E76">
            <w:pPr>
              <w:pStyle w:val="Body"/>
              <w:jc w:val="center"/>
              <w:rPr>
                <w:lang w:bidi="th-TH"/>
              </w:rPr>
            </w:pPr>
            <w:r w:rsidRPr="00F6760D">
              <w:t>62</w:t>
            </w:r>
          </w:p>
        </w:tc>
        <w:tc>
          <w:tcPr>
            <w:tcW w:w="1511" w:type="dxa"/>
            <w:shd w:val="clear" w:color="auto" w:fill="auto"/>
            <w:noWrap/>
            <w:vAlign w:val="center"/>
            <w:hideMark/>
          </w:tcPr>
          <w:p w14:paraId="34B50435" w14:textId="77777777" w:rsidR="002A74B9" w:rsidRPr="00F6760D" w:rsidRDefault="002A74B9" w:rsidP="00B52E76">
            <w:pPr>
              <w:pStyle w:val="Body"/>
              <w:jc w:val="center"/>
              <w:rPr>
                <w:lang w:bidi="th-TH"/>
              </w:rPr>
            </w:pPr>
            <w:r w:rsidRPr="00F6760D">
              <w:t>227</w:t>
            </w:r>
          </w:p>
        </w:tc>
        <w:tc>
          <w:tcPr>
            <w:tcW w:w="1512" w:type="dxa"/>
            <w:shd w:val="clear" w:color="auto" w:fill="auto"/>
            <w:noWrap/>
            <w:vAlign w:val="center"/>
            <w:hideMark/>
          </w:tcPr>
          <w:p w14:paraId="1F6F374D" w14:textId="77777777" w:rsidR="002A74B9" w:rsidRPr="00F6760D" w:rsidRDefault="002A74B9" w:rsidP="00B52E76">
            <w:pPr>
              <w:pStyle w:val="Body"/>
              <w:jc w:val="center"/>
              <w:rPr>
                <w:lang w:bidi="th-TH"/>
              </w:rPr>
            </w:pPr>
            <w:r w:rsidRPr="00F6760D">
              <w:t>72.69%</w:t>
            </w:r>
          </w:p>
        </w:tc>
      </w:tr>
      <w:tr w:rsidR="002A74B9" w:rsidRPr="00F6760D" w14:paraId="01D8578C" w14:textId="77777777" w:rsidTr="00B52E76">
        <w:trPr>
          <w:trHeight w:val="360"/>
        </w:trPr>
        <w:tc>
          <w:tcPr>
            <w:tcW w:w="1511" w:type="dxa"/>
            <w:shd w:val="clear" w:color="auto" w:fill="auto"/>
            <w:noWrap/>
            <w:vAlign w:val="center"/>
            <w:hideMark/>
          </w:tcPr>
          <w:p w14:paraId="640ECA16" w14:textId="77777777" w:rsidR="002A74B9" w:rsidRPr="00F6760D" w:rsidRDefault="002A74B9" w:rsidP="00B52E76">
            <w:pPr>
              <w:pStyle w:val="Body"/>
              <w:jc w:val="center"/>
              <w:rPr>
                <w:lang w:bidi="th-TH"/>
              </w:rPr>
            </w:pPr>
            <w:r w:rsidRPr="00F6760D">
              <w:rPr>
                <w:rFonts w:hint="eastAsia"/>
                <w:lang w:bidi="th-TH"/>
              </w:rPr>
              <w:t>004</w:t>
            </w:r>
          </w:p>
        </w:tc>
        <w:tc>
          <w:tcPr>
            <w:tcW w:w="1511" w:type="dxa"/>
            <w:shd w:val="clear" w:color="auto" w:fill="auto"/>
            <w:noWrap/>
            <w:vAlign w:val="center"/>
            <w:hideMark/>
          </w:tcPr>
          <w:p w14:paraId="266BA1FC"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0A31FAEB" w14:textId="77777777" w:rsidR="002A74B9" w:rsidRPr="00F6760D" w:rsidRDefault="002A74B9" w:rsidP="00B52E76">
            <w:pPr>
              <w:pStyle w:val="Body"/>
              <w:jc w:val="center"/>
              <w:rPr>
                <w:lang w:bidi="th-TH"/>
              </w:rPr>
            </w:pPr>
            <w:r w:rsidRPr="00F6760D">
              <w:t>178</w:t>
            </w:r>
          </w:p>
        </w:tc>
        <w:tc>
          <w:tcPr>
            <w:tcW w:w="1511" w:type="dxa"/>
            <w:shd w:val="clear" w:color="auto" w:fill="auto"/>
            <w:noWrap/>
            <w:vAlign w:val="center"/>
            <w:hideMark/>
          </w:tcPr>
          <w:p w14:paraId="3A73CFF4" w14:textId="77777777" w:rsidR="002A74B9" w:rsidRPr="00F6760D" w:rsidRDefault="002A74B9" w:rsidP="00B52E76">
            <w:pPr>
              <w:pStyle w:val="Body"/>
              <w:jc w:val="center"/>
              <w:rPr>
                <w:lang w:bidi="th-TH"/>
              </w:rPr>
            </w:pPr>
            <w:r w:rsidRPr="00F6760D">
              <w:t>45</w:t>
            </w:r>
          </w:p>
        </w:tc>
        <w:tc>
          <w:tcPr>
            <w:tcW w:w="1511" w:type="dxa"/>
            <w:shd w:val="clear" w:color="auto" w:fill="auto"/>
            <w:noWrap/>
            <w:vAlign w:val="center"/>
            <w:hideMark/>
          </w:tcPr>
          <w:p w14:paraId="07FDA188" w14:textId="77777777" w:rsidR="002A74B9" w:rsidRPr="00F6760D" w:rsidRDefault="002A74B9" w:rsidP="00B52E76">
            <w:pPr>
              <w:pStyle w:val="Body"/>
              <w:jc w:val="center"/>
              <w:rPr>
                <w:lang w:bidi="th-TH"/>
              </w:rPr>
            </w:pPr>
            <w:r w:rsidRPr="00F6760D">
              <w:t>223</w:t>
            </w:r>
          </w:p>
        </w:tc>
        <w:tc>
          <w:tcPr>
            <w:tcW w:w="1512" w:type="dxa"/>
            <w:shd w:val="clear" w:color="auto" w:fill="auto"/>
            <w:noWrap/>
            <w:vAlign w:val="center"/>
            <w:hideMark/>
          </w:tcPr>
          <w:p w14:paraId="282A8260" w14:textId="77777777" w:rsidR="002A74B9" w:rsidRPr="00F6760D" w:rsidRDefault="002A74B9" w:rsidP="00B52E76">
            <w:pPr>
              <w:pStyle w:val="Body"/>
              <w:jc w:val="center"/>
              <w:rPr>
                <w:lang w:bidi="th-TH"/>
              </w:rPr>
            </w:pPr>
            <w:r w:rsidRPr="00F6760D">
              <w:t>79.82%</w:t>
            </w:r>
          </w:p>
        </w:tc>
      </w:tr>
      <w:tr w:rsidR="002A74B9" w:rsidRPr="00F6760D" w14:paraId="713DA9B0" w14:textId="77777777" w:rsidTr="00B52E76">
        <w:trPr>
          <w:trHeight w:val="360"/>
        </w:trPr>
        <w:tc>
          <w:tcPr>
            <w:tcW w:w="1511" w:type="dxa"/>
            <w:shd w:val="clear" w:color="auto" w:fill="auto"/>
            <w:noWrap/>
            <w:vAlign w:val="center"/>
            <w:hideMark/>
          </w:tcPr>
          <w:p w14:paraId="63A351F3" w14:textId="77777777" w:rsidR="002A74B9" w:rsidRPr="00F6760D" w:rsidRDefault="002A74B9" w:rsidP="00B52E76">
            <w:pPr>
              <w:pStyle w:val="Body"/>
              <w:jc w:val="center"/>
              <w:rPr>
                <w:lang w:bidi="th-TH"/>
              </w:rPr>
            </w:pPr>
            <w:r w:rsidRPr="00F6760D">
              <w:rPr>
                <w:rFonts w:hint="eastAsia"/>
                <w:lang w:bidi="th-TH"/>
              </w:rPr>
              <w:t>005</w:t>
            </w:r>
          </w:p>
        </w:tc>
        <w:tc>
          <w:tcPr>
            <w:tcW w:w="1511" w:type="dxa"/>
            <w:shd w:val="clear" w:color="auto" w:fill="auto"/>
            <w:noWrap/>
            <w:vAlign w:val="center"/>
            <w:hideMark/>
          </w:tcPr>
          <w:p w14:paraId="0B8BCB0C"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0CF947D4" w14:textId="77777777" w:rsidR="002A74B9" w:rsidRPr="00F6760D" w:rsidRDefault="002A74B9" w:rsidP="00B52E76">
            <w:pPr>
              <w:pStyle w:val="Body"/>
              <w:jc w:val="center"/>
              <w:rPr>
                <w:lang w:bidi="th-TH"/>
              </w:rPr>
            </w:pPr>
            <w:r w:rsidRPr="00F6760D">
              <w:t>273</w:t>
            </w:r>
          </w:p>
        </w:tc>
        <w:tc>
          <w:tcPr>
            <w:tcW w:w="1511" w:type="dxa"/>
            <w:shd w:val="clear" w:color="auto" w:fill="auto"/>
            <w:noWrap/>
            <w:vAlign w:val="center"/>
            <w:hideMark/>
          </w:tcPr>
          <w:p w14:paraId="524559E5" w14:textId="77777777" w:rsidR="002A74B9" w:rsidRPr="00F6760D" w:rsidRDefault="002A74B9" w:rsidP="00B52E76">
            <w:pPr>
              <w:pStyle w:val="Body"/>
              <w:jc w:val="center"/>
              <w:rPr>
                <w:lang w:bidi="th-TH"/>
              </w:rPr>
            </w:pPr>
            <w:r w:rsidRPr="00F6760D">
              <w:t>68</w:t>
            </w:r>
          </w:p>
        </w:tc>
        <w:tc>
          <w:tcPr>
            <w:tcW w:w="1511" w:type="dxa"/>
            <w:shd w:val="clear" w:color="auto" w:fill="auto"/>
            <w:noWrap/>
            <w:vAlign w:val="center"/>
            <w:hideMark/>
          </w:tcPr>
          <w:p w14:paraId="499683C7" w14:textId="77777777" w:rsidR="002A74B9" w:rsidRPr="00F6760D" w:rsidRDefault="002A74B9" w:rsidP="00B52E76">
            <w:pPr>
              <w:pStyle w:val="Body"/>
              <w:jc w:val="center"/>
              <w:rPr>
                <w:lang w:bidi="th-TH"/>
              </w:rPr>
            </w:pPr>
            <w:r w:rsidRPr="00F6760D">
              <w:t>341</w:t>
            </w:r>
          </w:p>
        </w:tc>
        <w:tc>
          <w:tcPr>
            <w:tcW w:w="1512" w:type="dxa"/>
            <w:shd w:val="clear" w:color="auto" w:fill="auto"/>
            <w:noWrap/>
            <w:vAlign w:val="center"/>
            <w:hideMark/>
          </w:tcPr>
          <w:p w14:paraId="2E4A3E1D" w14:textId="77777777" w:rsidR="002A74B9" w:rsidRPr="00F6760D" w:rsidRDefault="002A74B9" w:rsidP="00B52E76">
            <w:pPr>
              <w:pStyle w:val="Body"/>
              <w:jc w:val="center"/>
              <w:rPr>
                <w:lang w:bidi="th-TH"/>
              </w:rPr>
            </w:pPr>
            <w:r w:rsidRPr="00F6760D">
              <w:t>80.06%</w:t>
            </w:r>
          </w:p>
        </w:tc>
      </w:tr>
      <w:tr w:rsidR="002A74B9" w:rsidRPr="00F6760D" w14:paraId="58B20E2A" w14:textId="77777777" w:rsidTr="00B52E76">
        <w:trPr>
          <w:trHeight w:val="360"/>
        </w:trPr>
        <w:tc>
          <w:tcPr>
            <w:tcW w:w="1511" w:type="dxa"/>
            <w:shd w:val="clear" w:color="auto" w:fill="auto"/>
            <w:noWrap/>
            <w:vAlign w:val="center"/>
            <w:hideMark/>
          </w:tcPr>
          <w:p w14:paraId="65A3A5E5" w14:textId="77777777" w:rsidR="002A74B9" w:rsidRPr="00F6760D" w:rsidRDefault="002A74B9" w:rsidP="00B52E76">
            <w:pPr>
              <w:pStyle w:val="Body"/>
              <w:jc w:val="center"/>
              <w:rPr>
                <w:lang w:bidi="th-TH"/>
              </w:rPr>
            </w:pPr>
            <w:r w:rsidRPr="00F6760D">
              <w:rPr>
                <w:rFonts w:hint="eastAsia"/>
                <w:lang w:bidi="th-TH"/>
              </w:rPr>
              <w:t>006</w:t>
            </w:r>
          </w:p>
        </w:tc>
        <w:tc>
          <w:tcPr>
            <w:tcW w:w="1511" w:type="dxa"/>
            <w:shd w:val="clear" w:color="auto" w:fill="auto"/>
            <w:noWrap/>
            <w:vAlign w:val="center"/>
            <w:hideMark/>
          </w:tcPr>
          <w:p w14:paraId="52201DD4"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35252D7A" w14:textId="77777777" w:rsidR="002A74B9" w:rsidRPr="00F6760D" w:rsidRDefault="002A74B9" w:rsidP="00B52E76">
            <w:pPr>
              <w:pStyle w:val="Body"/>
              <w:jc w:val="center"/>
              <w:rPr>
                <w:lang w:bidi="th-TH"/>
              </w:rPr>
            </w:pPr>
            <w:r w:rsidRPr="00F6760D">
              <w:t>380</w:t>
            </w:r>
          </w:p>
        </w:tc>
        <w:tc>
          <w:tcPr>
            <w:tcW w:w="1511" w:type="dxa"/>
            <w:shd w:val="clear" w:color="auto" w:fill="auto"/>
            <w:noWrap/>
            <w:vAlign w:val="center"/>
            <w:hideMark/>
          </w:tcPr>
          <w:p w14:paraId="6E4E6487" w14:textId="77777777" w:rsidR="002A74B9" w:rsidRPr="00F6760D" w:rsidRDefault="002A74B9" w:rsidP="00B52E76">
            <w:pPr>
              <w:pStyle w:val="Body"/>
              <w:jc w:val="center"/>
              <w:rPr>
                <w:lang w:bidi="th-TH"/>
              </w:rPr>
            </w:pPr>
            <w:r w:rsidRPr="00F6760D">
              <w:t>278</w:t>
            </w:r>
          </w:p>
        </w:tc>
        <w:tc>
          <w:tcPr>
            <w:tcW w:w="1511" w:type="dxa"/>
            <w:shd w:val="clear" w:color="auto" w:fill="auto"/>
            <w:noWrap/>
            <w:vAlign w:val="center"/>
            <w:hideMark/>
          </w:tcPr>
          <w:p w14:paraId="50738C9F" w14:textId="77777777" w:rsidR="002A74B9" w:rsidRPr="00F6760D" w:rsidRDefault="002A74B9" w:rsidP="00B52E76">
            <w:pPr>
              <w:pStyle w:val="Body"/>
              <w:jc w:val="center"/>
              <w:rPr>
                <w:lang w:bidi="th-TH"/>
              </w:rPr>
            </w:pPr>
            <w:r w:rsidRPr="00F6760D">
              <w:t>658</w:t>
            </w:r>
          </w:p>
        </w:tc>
        <w:tc>
          <w:tcPr>
            <w:tcW w:w="1512" w:type="dxa"/>
            <w:shd w:val="clear" w:color="auto" w:fill="auto"/>
            <w:noWrap/>
            <w:vAlign w:val="center"/>
            <w:hideMark/>
          </w:tcPr>
          <w:p w14:paraId="7BE69A15" w14:textId="77777777" w:rsidR="002A74B9" w:rsidRPr="00F6760D" w:rsidRDefault="002A74B9" w:rsidP="00B52E76">
            <w:pPr>
              <w:pStyle w:val="Body"/>
              <w:jc w:val="center"/>
              <w:rPr>
                <w:lang w:bidi="th-TH"/>
              </w:rPr>
            </w:pPr>
            <w:r w:rsidRPr="00F6760D">
              <w:t>57.75%</w:t>
            </w:r>
          </w:p>
        </w:tc>
      </w:tr>
      <w:tr w:rsidR="002A74B9" w:rsidRPr="00F6760D" w14:paraId="40AA3A1B" w14:textId="77777777" w:rsidTr="00B52E76">
        <w:trPr>
          <w:trHeight w:val="360"/>
        </w:trPr>
        <w:tc>
          <w:tcPr>
            <w:tcW w:w="1511" w:type="dxa"/>
            <w:shd w:val="clear" w:color="auto" w:fill="auto"/>
            <w:noWrap/>
            <w:vAlign w:val="center"/>
            <w:hideMark/>
          </w:tcPr>
          <w:p w14:paraId="41D648E2" w14:textId="77777777" w:rsidR="002A74B9" w:rsidRPr="00F6760D" w:rsidRDefault="002A74B9" w:rsidP="00B52E76">
            <w:pPr>
              <w:pStyle w:val="Body"/>
              <w:jc w:val="center"/>
              <w:rPr>
                <w:lang w:bidi="th-TH"/>
              </w:rPr>
            </w:pPr>
            <w:r w:rsidRPr="00F6760D">
              <w:rPr>
                <w:rFonts w:hint="eastAsia"/>
                <w:lang w:bidi="th-TH"/>
              </w:rPr>
              <w:t>007</w:t>
            </w:r>
          </w:p>
        </w:tc>
        <w:tc>
          <w:tcPr>
            <w:tcW w:w="1511" w:type="dxa"/>
            <w:shd w:val="clear" w:color="auto" w:fill="auto"/>
            <w:noWrap/>
            <w:vAlign w:val="center"/>
            <w:hideMark/>
          </w:tcPr>
          <w:p w14:paraId="54B6E7F5"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07ED8463" w14:textId="77777777" w:rsidR="002A74B9" w:rsidRPr="00F6760D" w:rsidRDefault="002A74B9" w:rsidP="00B52E76">
            <w:pPr>
              <w:pStyle w:val="Body"/>
              <w:jc w:val="center"/>
              <w:rPr>
                <w:lang w:bidi="th-TH"/>
              </w:rPr>
            </w:pPr>
            <w:r w:rsidRPr="00F6760D">
              <w:t>200</w:t>
            </w:r>
          </w:p>
        </w:tc>
        <w:tc>
          <w:tcPr>
            <w:tcW w:w="1511" w:type="dxa"/>
            <w:shd w:val="clear" w:color="auto" w:fill="auto"/>
            <w:noWrap/>
            <w:vAlign w:val="center"/>
            <w:hideMark/>
          </w:tcPr>
          <w:p w14:paraId="3DFC9066" w14:textId="77777777" w:rsidR="002A74B9" w:rsidRPr="00F6760D" w:rsidRDefault="002A74B9" w:rsidP="00B52E76">
            <w:pPr>
              <w:pStyle w:val="Body"/>
              <w:jc w:val="center"/>
              <w:rPr>
                <w:lang w:bidi="th-TH"/>
              </w:rPr>
            </w:pPr>
            <w:r w:rsidRPr="00F6760D">
              <w:t>93</w:t>
            </w:r>
          </w:p>
        </w:tc>
        <w:tc>
          <w:tcPr>
            <w:tcW w:w="1511" w:type="dxa"/>
            <w:shd w:val="clear" w:color="auto" w:fill="auto"/>
            <w:noWrap/>
            <w:vAlign w:val="center"/>
            <w:hideMark/>
          </w:tcPr>
          <w:p w14:paraId="1D3C6901" w14:textId="77777777" w:rsidR="002A74B9" w:rsidRPr="00F6760D" w:rsidRDefault="002A74B9" w:rsidP="00B52E76">
            <w:pPr>
              <w:pStyle w:val="Body"/>
              <w:jc w:val="center"/>
              <w:rPr>
                <w:lang w:bidi="th-TH"/>
              </w:rPr>
            </w:pPr>
            <w:r w:rsidRPr="00F6760D">
              <w:t>293</w:t>
            </w:r>
          </w:p>
        </w:tc>
        <w:tc>
          <w:tcPr>
            <w:tcW w:w="1512" w:type="dxa"/>
            <w:shd w:val="clear" w:color="auto" w:fill="auto"/>
            <w:noWrap/>
            <w:vAlign w:val="center"/>
            <w:hideMark/>
          </w:tcPr>
          <w:p w14:paraId="31951DEF" w14:textId="77777777" w:rsidR="002A74B9" w:rsidRPr="00F6760D" w:rsidRDefault="002A74B9" w:rsidP="00B52E76">
            <w:pPr>
              <w:pStyle w:val="Body"/>
              <w:jc w:val="center"/>
              <w:rPr>
                <w:lang w:bidi="th-TH"/>
              </w:rPr>
            </w:pPr>
            <w:r w:rsidRPr="00F6760D">
              <w:t>68.26%</w:t>
            </w:r>
          </w:p>
        </w:tc>
      </w:tr>
      <w:tr w:rsidR="002A74B9" w:rsidRPr="00F6760D" w14:paraId="741BF7BC" w14:textId="77777777" w:rsidTr="00B52E76">
        <w:trPr>
          <w:trHeight w:val="360"/>
        </w:trPr>
        <w:tc>
          <w:tcPr>
            <w:tcW w:w="1511" w:type="dxa"/>
            <w:shd w:val="clear" w:color="auto" w:fill="auto"/>
            <w:noWrap/>
            <w:vAlign w:val="center"/>
            <w:hideMark/>
          </w:tcPr>
          <w:p w14:paraId="5D84074E" w14:textId="77777777" w:rsidR="002A74B9" w:rsidRPr="00F6760D" w:rsidRDefault="002A74B9" w:rsidP="00B52E76">
            <w:pPr>
              <w:pStyle w:val="Body"/>
              <w:jc w:val="center"/>
              <w:rPr>
                <w:lang w:bidi="th-TH"/>
              </w:rPr>
            </w:pPr>
            <w:r w:rsidRPr="00F6760D">
              <w:rPr>
                <w:rFonts w:hint="eastAsia"/>
                <w:lang w:bidi="th-TH"/>
              </w:rPr>
              <w:t>008</w:t>
            </w:r>
          </w:p>
        </w:tc>
        <w:tc>
          <w:tcPr>
            <w:tcW w:w="1511" w:type="dxa"/>
            <w:shd w:val="clear" w:color="auto" w:fill="auto"/>
            <w:noWrap/>
            <w:vAlign w:val="center"/>
            <w:hideMark/>
          </w:tcPr>
          <w:p w14:paraId="2D1931F3"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3A9DFF5C" w14:textId="77777777" w:rsidR="002A74B9" w:rsidRPr="00F6760D" w:rsidRDefault="002A74B9" w:rsidP="00B52E76">
            <w:pPr>
              <w:pStyle w:val="Body"/>
              <w:jc w:val="center"/>
              <w:rPr>
                <w:lang w:bidi="th-TH"/>
              </w:rPr>
            </w:pPr>
            <w:r w:rsidRPr="00F6760D">
              <w:t>91</w:t>
            </w:r>
          </w:p>
        </w:tc>
        <w:tc>
          <w:tcPr>
            <w:tcW w:w="1511" w:type="dxa"/>
            <w:shd w:val="clear" w:color="auto" w:fill="auto"/>
            <w:noWrap/>
            <w:vAlign w:val="center"/>
            <w:hideMark/>
          </w:tcPr>
          <w:p w14:paraId="5A5A3C38" w14:textId="77777777" w:rsidR="002A74B9" w:rsidRPr="00F6760D" w:rsidRDefault="002A74B9" w:rsidP="00B52E76">
            <w:pPr>
              <w:pStyle w:val="Body"/>
              <w:jc w:val="center"/>
              <w:rPr>
                <w:lang w:bidi="th-TH"/>
              </w:rPr>
            </w:pPr>
            <w:r w:rsidRPr="00F6760D">
              <w:t>38</w:t>
            </w:r>
          </w:p>
        </w:tc>
        <w:tc>
          <w:tcPr>
            <w:tcW w:w="1511" w:type="dxa"/>
            <w:shd w:val="clear" w:color="auto" w:fill="auto"/>
            <w:noWrap/>
            <w:vAlign w:val="center"/>
            <w:hideMark/>
          </w:tcPr>
          <w:p w14:paraId="52C51B57" w14:textId="77777777" w:rsidR="002A74B9" w:rsidRPr="00F6760D" w:rsidRDefault="002A74B9" w:rsidP="00B52E76">
            <w:pPr>
              <w:pStyle w:val="Body"/>
              <w:jc w:val="center"/>
              <w:rPr>
                <w:lang w:bidi="th-TH"/>
              </w:rPr>
            </w:pPr>
            <w:r w:rsidRPr="00F6760D">
              <w:t>129</w:t>
            </w:r>
          </w:p>
        </w:tc>
        <w:tc>
          <w:tcPr>
            <w:tcW w:w="1512" w:type="dxa"/>
            <w:shd w:val="clear" w:color="auto" w:fill="auto"/>
            <w:noWrap/>
            <w:vAlign w:val="center"/>
            <w:hideMark/>
          </w:tcPr>
          <w:p w14:paraId="6EB6C121" w14:textId="77777777" w:rsidR="002A74B9" w:rsidRPr="00F6760D" w:rsidRDefault="002A74B9" w:rsidP="00B52E76">
            <w:pPr>
              <w:pStyle w:val="Body"/>
              <w:jc w:val="center"/>
              <w:rPr>
                <w:lang w:bidi="th-TH"/>
              </w:rPr>
            </w:pPr>
            <w:r w:rsidRPr="00F6760D">
              <w:t>70.54%</w:t>
            </w:r>
          </w:p>
        </w:tc>
      </w:tr>
      <w:tr w:rsidR="002A74B9" w:rsidRPr="00F6760D" w14:paraId="7973B913" w14:textId="77777777" w:rsidTr="00B52E76">
        <w:trPr>
          <w:trHeight w:val="360"/>
        </w:trPr>
        <w:tc>
          <w:tcPr>
            <w:tcW w:w="1511" w:type="dxa"/>
            <w:shd w:val="clear" w:color="auto" w:fill="auto"/>
            <w:noWrap/>
            <w:vAlign w:val="center"/>
            <w:hideMark/>
          </w:tcPr>
          <w:p w14:paraId="6FFBE519" w14:textId="77777777" w:rsidR="002A74B9" w:rsidRPr="00F6760D" w:rsidRDefault="002A74B9" w:rsidP="00B52E76">
            <w:pPr>
              <w:pStyle w:val="Body"/>
              <w:jc w:val="center"/>
              <w:rPr>
                <w:lang w:bidi="th-TH"/>
              </w:rPr>
            </w:pPr>
            <w:r w:rsidRPr="00F6760D">
              <w:rPr>
                <w:rFonts w:hint="eastAsia"/>
                <w:lang w:bidi="th-TH"/>
              </w:rPr>
              <w:t>009</w:t>
            </w:r>
          </w:p>
        </w:tc>
        <w:tc>
          <w:tcPr>
            <w:tcW w:w="1511" w:type="dxa"/>
            <w:shd w:val="clear" w:color="auto" w:fill="auto"/>
            <w:noWrap/>
            <w:vAlign w:val="center"/>
            <w:hideMark/>
          </w:tcPr>
          <w:p w14:paraId="2D90EF63"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2C3C73D2" w14:textId="77777777" w:rsidR="002A74B9" w:rsidRPr="00F6760D" w:rsidRDefault="002A74B9" w:rsidP="00B52E76">
            <w:pPr>
              <w:pStyle w:val="Body"/>
              <w:jc w:val="center"/>
              <w:rPr>
                <w:lang w:bidi="th-TH"/>
              </w:rPr>
            </w:pPr>
            <w:r w:rsidRPr="00F6760D">
              <w:t>116</w:t>
            </w:r>
          </w:p>
        </w:tc>
        <w:tc>
          <w:tcPr>
            <w:tcW w:w="1511" w:type="dxa"/>
            <w:shd w:val="clear" w:color="auto" w:fill="auto"/>
            <w:noWrap/>
            <w:vAlign w:val="center"/>
            <w:hideMark/>
          </w:tcPr>
          <w:p w14:paraId="26340460" w14:textId="77777777" w:rsidR="002A74B9" w:rsidRPr="00F6760D" w:rsidRDefault="002A74B9" w:rsidP="00B52E76">
            <w:pPr>
              <w:pStyle w:val="Body"/>
              <w:jc w:val="center"/>
              <w:rPr>
                <w:lang w:bidi="th-TH"/>
              </w:rPr>
            </w:pPr>
            <w:r w:rsidRPr="00F6760D">
              <w:t>17</w:t>
            </w:r>
          </w:p>
        </w:tc>
        <w:tc>
          <w:tcPr>
            <w:tcW w:w="1511" w:type="dxa"/>
            <w:shd w:val="clear" w:color="auto" w:fill="auto"/>
            <w:noWrap/>
            <w:vAlign w:val="center"/>
            <w:hideMark/>
          </w:tcPr>
          <w:p w14:paraId="34989C7C" w14:textId="77777777" w:rsidR="002A74B9" w:rsidRPr="00F6760D" w:rsidRDefault="002A74B9" w:rsidP="00B52E76">
            <w:pPr>
              <w:pStyle w:val="Body"/>
              <w:jc w:val="center"/>
              <w:rPr>
                <w:lang w:bidi="th-TH"/>
              </w:rPr>
            </w:pPr>
            <w:r w:rsidRPr="00F6760D">
              <w:t>133</w:t>
            </w:r>
          </w:p>
        </w:tc>
        <w:tc>
          <w:tcPr>
            <w:tcW w:w="1512" w:type="dxa"/>
            <w:shd w:val="clear" w:color="auto" w:fill="auto"/>
            <w:noWrap/>
            <w:vAlign w:val="center"/>
            <w:hideMark/>
          </w:tcPr>
          <w:p w14:paraId="5DB81112" w14:textId="77777777" w:rsidR="002A74B9" w:rsidRPr="00F6760D" w:rsidRDefault="002A74B9" w:rsidP="00B52E76">
            <w:pPr>
              <w:pStyle w:val="Body"/>
              <w:jc w:val="center"/>
              <w:rPr>
                <w:lang w:bidi="th-TH"/>
              </w:rPr>
            </w:pPr>
            <w:r w:rsidRPr="00F6760D">
              <w:t>87.22%</w:t>
            </w:r>
          </w:p>
        </w:tc>
      </w:tr>
      <w:tr w:rsidR="002A74B9" w:rsidRPr="00F6760D" w14:paraId="24B1237C" w14:textId="77777777" w:rsidTr="00B52E76">
        <w:trPr>
          <w:trHeight w:val="360"/>
        </w:trPr>
        <w:tc>
          <w:tcPr>
            <w:tcW w:w="1511" w:type="dxa"/>
            <w:shd w:val="clear" w:color="auto" w:fill="auto"/>
            <w:noWrap/>
            <w:vAlign w:val="center"/>
            <w:hideMark/>
          </w:tcPr>
          <w:p w14:paraId="6790106D" w14:textId="77777777" w:rsidR="002A74B9" w:rsidRPr="00F6760D" w:rsidRDefault="002A74B9" w:rsidP="00B52E76">
            <w:pPr>
              <w:pStyle w:val="Body"/>
              <w:jc w:val="center"/>
              <w:rPr>
                <w:lang w:bidi="th-TH"/>
              </w:rPr>
            </w:pPr>
            <w:r w:rsidRPr="00F6760D">
              <w:rPr>
                <w:rFonts w:hint="eastAsia"/>
                <w:lang w:bidi="th-TH"/>
              </w:rPr>
              <w:lastRenderedPageBreak/>
              <w:t>010</w:t>
            </w:r>
          </w:p>
        </w:tc>
        <w:tc>
          <w:tcPr>
            <w:tcW w:w="1511" w:type="dxa"/>
            <w:shd w:val="clear" w:color="auto" w:fill="auto"/>
            <w:noWrap/>
            <w:vAlign w:val="center"/>
            <w:hideMark/>
          </w:tcPr>
          <w:p w14:paraId="1CD30FA0" w14:textId="77777777" w:rsidR="002A74B9" w:rsidRPr="00F6760D" w:rsidRDefault="002A74B9" w:rsidP="00B52E76">
            <w:pPr>
              <w:pStyle w:val="Body"/>
              <w:jc w:val="center"/>
              <w:rPr>
                <w:lang w:bidi="th-TH"/>
              </w:rPr>
            </w:pPr>
            <w:r w:rsidRPr="00F6760D">
              <w:rPr>
                <w:rFonts w:hint="eastAsia"/>
                <w:lang w:bidi="th-TH"/>
              </w:rPr>
              <w:t>4</w:t>
            </w:r>
          </w:p>
        </w:tc>
        <w:tc>
          <w:tcPr>
            <w:tcW w:w="1511" w:type="dxa"/>
            <w:shd w:val="clear" w:color="auto" w:fill="auto"/>
            <w:noWrap/>
            <w:vAlign w:val="center"/>
            <w:hideMark/>
          </w:tcPr>
          <w:p w14:paraId="680B216C" w14:textId="77777777" w:rsidR="002A74B9" w:rsidRPr="00F6760D" w:rsidRDefault="002A74B9" w:rsidP="00B52E76">
            <w:pPr>
              <w:pStyle w:val="Body"/>
              <w:jc w:val="center"/>
              <w:rPr>
                <w:lang w:bidi="th-TH"/>
              </w:rPr>
            </w:pPr>
            <w:r w:rsidRPr="00F6760D">
              <w:t>41</w:t>
            </w:r>
          </w:p>
        </w:tc>
        <w:tc>
          <w:tcPr>
            <w:tcW w:w="1511" w:type="dxa"/>
            <w:shd w:val="clear" w:color="auto" w:fill="auto"/>
            <w:noWrap/>
            <w:vAlign w:val="center"/>
            <w:hideMark/>
          </w:tcPr>
          <w:p w14:paraId="0E0E2433" w14:textId="77777777" w:rsidR="002A74B9" w:rsidRPr="00F6760D" w:rsidRDefault="002A74B9" w:rsidP="00B52E76">
            <w:pPr>
              <w:pStyle w:val="Body"/>
              <w:jc w:val="center"/>
              <w:rPr>
                <w:lang w:bidi="th-TH"/>
              </w:rPr>
            </w:pPr>
            <w:r w:rsidRPr="00F6760D">
              <w:t>4</w:t>
            </w:r>
          </w:p>
        </w:tc>
        <w:tc>
          <w:tcPr>
            <w:tcW w:w="1511" w:type="dxa"/>
            <w:shd w:val="clear" w:color="auto" w:fill="auto"/>
            <w:noWrap/>
            <w:vAlign w:val="center"/>
            <w:hideMark/>
          </w:tcPr>
          <w:p w14:paraId="4F8F6496" w14:textId="77777777" w:rsidR="002A74B9" w:rsidRPr="00F6760D" w:rsidRDefault="002A74B9" w:rsidP="00B52E76">
            <w:pPr>
              <w:pStyle w:val="Body"/>
              <w:jc w:val="center"/>
              <w:rPr>
                <w:lang w:bidi="th-TH"/>
              </w:rPr>
            </w:pPr>
            <w:r w:rsidRPr="00F6760D">
              <w:t>45</w:t>
            </w:r>
          </w:p>
        </w:tc>
        <w:tc>
          <w:tcPr>
            <w:tcW w:w="1512" w:type="dxa"/>
            <w:shd w:val="clear" w:color="auto" w:fill="auto"/>
            <w:noWrap/>
            <w:vAlign w:val="center"/>
            <w:hideMark/>
          </w:tcPr>
          <w:p w14:paraId="4B12A0D7" w14:textId="77777777" w:rsidR="002A74B9" w:rsidRPr="00F6760D" w:rsidRDefault="002A74B9" w:rsidP="00B52E76">
            <w:pPr>
              <w:pStyle w:val="Body"/>
              <w:jc w:val="center"/>
              <w:rPr>
                <w:lang w:bidi="th-TH"/>
              </w:rPr>
            </w:pPr>
            <w:r w:rsidRPr="00F6760D">
              <w:t>91.11%</w:t>
            </w:r>
          </w:p>
        </w:tc>
      </w:tr>
      <w:tr w:rsidR="002A74B9" w:rsidRPr="00F6760D" w14:paraId="32840E66" w14:textId="77777777" w:rsidTr="00B52E76">
        <w:trPr>
          <w:trHeight w:val="360"/>
        </w:trPr>
        <w:tc>
          <w:tcPr>
            <w:tcW w:w="1511" w:type="dxa"/>
            <w:shd w:val="clear" w:color="auto" w:fill="auto"/>
            <w:noWrap/>
            <w:vAlign w:val="center"/>
            <w:hideMark/>
          </w:tcPr>
          <w:p w14:paraId="3AAB1B8C" w14:textId="77777777" w:rsidR="002A74B9" w:rsidRPr="00F6760D" w:rsidRDefault="002A74B9" w:rsidP="00B52E76">
            <w:pPr>
              <w:pStyle w:val="Body"/>
              <w:jc w:val="center"/>
              <w:rPr>
                <w:lang w:bidi="th-TH"/>
              </w:rPr>
            </w:pPr>
            <w:r w:rsidRPr="00F6760D">
              <w:rPr>
                <w:rFonts w:hint="eastAsia"/>
                <w:lang w:bidi="th-TH"/>
              </w:rPr>
              <w:t>011</w:t>
            </w:r>
          </w:p>
        </w:tc>
        <w:tc>
          <w:tcPr>
            <w:tcW w:w="1511" w:type="dxa"/>
            <w:shd w:val="clear" w:color="auto" w:fill="auto"/>
            <w:noWrap/>
            <w:vAlign w:val="center"/>
            <w:hideMark/>
          </w:tcPr>
          <w:p w14:paraId="514C98FC" w14:textId="77777777" w:rsidR="002A74B9" w:rsidRPr="00F6760D" w:rsidRDefault="002A74B9" w:rsidP="00B52E76">
            <w:pPr>
              <w:pStyle w:val="Body"/>
              <w:jc w:val="center"/>
              <w:rPr>
                <w:lang w:bidi="th-TH"/>
              </w:rPr>
            </w:pPr>
            <w:r w:rsidRPr="00F6760D">
              <w:rPr>
                <w:rFonts w:hint="eastAsia"/>
                <w:lang w:bidi="th-TH"/>
              </w:rPr>
              <w:t>7</w:t>
            </w:r>
          </w:p>
        </w:tc>
        <w:tc>
          <w:tcPr>
            <w:tcW w:w="1511" w:type="dxa"/>
            <w:shd w:val="clear" w:color="auto" w:fill="auto"/>
            <w:noWrap/>
            <w:vAlign w:val="center"/>
            <w:hideMark/>
          </w:tcPr>
          <w:p w14:paraId="0295CE32" w14:textId="77777777" w:rsidR="002A74B9" w:rsidRPr="00F6760D" w:rsidRDefault="002A74B9" w:rsidP="00B52E76">
            <w:pPr>
              <w:pStyle w:val="Body"/>
              <w:jc w:val="center"/>
              <w:rPr>
                <w:lang w:bidi="th-TH"/>
              </w:rPr>
            </w:pPr>
            <w:r w:rsidRPr="00F6760D">
              <w:t>84</w:t>
            </w:r>
          </w:p>
        </w:tc>
        <w:tc>
          <w:tcPr>
            <w:tcW w:w="1511" w:type="dxa"/>
            <w:shd w:val="clear" w:color="auto" w:fill="auto"/>
            <w:noWrap/>
            <w:vAlign w:val="center"/>
            <w:hideMark/>
          </w:tcPr>
          <w:p w14:paraId="4814150D" w14:textId="77777777" w:rsidR="002A74B9" w:rsidRPr="00F6760D" w:rsidRDefault="002A74B9" w:rsidP="00B52E76">
            <w:pPr>
              <w:pStyle w:val="Body"/>
              <w:jc w:val="center"/>
              <w:rPr>
                <w:lang w:bidi="th-TH"/>
              </w:rPr>
            </w:pPr>
            <w:r w:rsidRPr="00F6760D">
              <w:t>17</w:t>
            </w:r>
          </w:p>
        </w:tc>
        <w:tc>
          <w:tcPr>
            <w:tcW w:w="1511" w:type="dxa"/>
            <w:shd w:val="clear" w:color="auto" w:fill="auto"/>
            <w:noWrap/>
            <w:vAlign w:val="center"/>
            <w:hideMark/>
          </w:tcPr>
          <w:p w14:paraId="4578791A" w14:textId="77777777" w:rsidR="002A74B9" w:rsidRPr="00F6760D" w:rsidRDefault="002A74B9" w:rsidP="00B52E76">
            <w:pPr>
              <w:pStyle w:val="Body"/>
              <w:jc w:val="center"/>
              <w:rPr>
                <w:lang w:bidi="th-TH"/>
              </w:rPr>
            </w:pPr>
            <w:r w:rsidRPr="00F6760D">
              <w:t>101</w:t>
            </w:r>
          </w:p>
        </w:tc>
        <w:tc>
          <w:tcPr>
            <w:tcW w:w="1512" w:type="dxa"/>
            <w:shd w:val="clear" w:color="auto" w:fill="auto"/>
            <w:noWrap/>
            <w:vAlign w:val="center"/>
            <w:hideMark/>
          </w:tcPr>
          <w:p w14:paraId="39CAC212" w14:textId="77777777" w:rsidR="002A74B9" w:rsidRPr="00F6760D" w:rsidRDefault="002A74B9" w:rsidP="00B52E76">
            <w:pPr>
              <w:pStyle w:val="Body"/>
              <w:jc w:val="center"/>
              <w:rPr>
                <w:lang w:bidi="th-TH"/>
              </w:rPr>
            </w:pPr>
            <w:r w:rsidRPr="00F6760D">
              <w:t>83.17%</w:t>
            </w:r>
          </w:p>
        </w:tc>
      </w:tr>
      <w:tr w:rsidR="002A74B9" w:rsidRPr="00F6760D" w14:paraId="55C9E922" w14:textId="77777777" w:rsidTr="00B52E76">
        <w:trPr>
          <w:trHeight w:val="360"/>
        </w:trPr>
        <w:tc>
          <w:tcPr>
            <w:tcW w:w="1511" w:type="dxa"/>
            <w:shd w:val="clear" w:color="auto" w:fill="auto"/>
            <w:noWrap/>
            <w:vAlign w:val="center"/>
            <w:hideMark/>
          </w:tcPr>
          <w:p w14:paraId="0F291B13" w14:textId="77777777" w:rsidR="002A74B9" w:rsidRPr="00F6760D" w:rsidRDefault="002A74B9" w:rsidP="00B52E76">
            <w:pPr>
              <w:pStyle w:val="Body"/>
              <w:jc w:val="center"/>
              <w:rPr>
                <w:lang w:bidi="th-TH"/>
              </w:rPr>
            </w:pPr>
            <w:r w:rsidRPr="00F6760D">
              <w:rPr>
                <w:rFonts w:hint="eastAsia"/>
                <w:lang w:bidi="th-TH"/>
              </w:rPr>
              <w:t>012</w:t>
            </w:r>
          </w:p>
        </w:tc>
        <w:tc>
          <w:tcPr>
            <w:tcW w:w="1511" w:type="dxa"/>
            <w:shd w:val="clear" w:color="auto" w:fill="auto"/>
            <w:noWrap/>
            <w:vAlign w:val="center"/>
            <w:hideMark/>
          </w:tcPr>
          <w:p w14:paraId="37006E56"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2695A931" w14:textId="77777777" w:rsidR="002A74B9" w:rsidRPr="00F6760D" w:rsidRDefault="002A74B9" w:rsidP="00B52E76">
            <w:pPr>
              <w:pStyle w:val="Body"/>
              <w:jc w:val="center"/>
              <w:rPr>
                <w:lang w:bidi="th-TH"/>
              </w:rPr>
            </w:pPr>
            <w:r w:rsidRPr="00F6760D">
              <w:t>98</w:t>
            </w:r>
          </w:p>
        </w:tc>
        <w:tc>
          <w:tcPr>
            <w:tcW w:w="1511" w:type="dxa"/>
            <w:shd w:val="clear" w:color="auto" w:fill="auto"/>
            <w:noWrap/>
            <w:vAlign w:val="center"/>
            <w:hideMark/>
          </w:tcPr>
          <w:p w14:paraId="56888F5F" w14:textId="77777777" w:rsidR="002A74B9" w:rsidRPr="00F6760D" w:rsidRDefault="002A74B9" w:rsidP="00B52E76">
            <w:pPr>
              <w:pStyle w:val="Body"/>
              <w:jc w:val="center"/>
              <w:rPr>
                <w:lang w:bidi="th-TH"/>
              </w:rPr>
            </w:pPr>
            <w:r w:rsidRPr="00F6760D">
              <w:t>38</w:t>
            </w:r>
          </w:p>
        </w:tc>
        <w:tc>
          <w:tcPr>
            <w:tcW w:w="1511" w:type="dxa"/>
            <w:shd w:val="clear" w:color="auto" w:fill="auto"/>
            <w:noWrap/>
            <w:vAlign w:val="center"/>
            <w:hideMark/>
          </w:tcPr>
          <w:p w14:paraId="4FF10FCB" w14:textId="77777777" w:rsidR="002A74B9" w:rsidRPr="00F6760D" w:rsidRDefault="002A74B9" w:rsidP="00B52E76">
            <w:pPr>
              <w:pStyle w:val="Body"/>
              <w:jc w:val="center"/>
              <w:rPr>
                <w:lang w:bidi="th-TH"/>
              </w:rPr>
            </w:pPr>
            <w:r w:rsidRPr="00F6760D">
              <w:t>136</w:t>
            </w:r>
          </w:p>
        </w:tc>
        <w:tc>
          <w:tcPr>
            <w:tcW w:w="1512" w:type="dxa"/>
            <w:shd w:val="clear" w:color="auto" w:fill="auto"/>
            <w:noWrap/>
            <w:vAlign w:val="center"/>
            <w:hideMark/>
          </w:tcPr>
          <w:p w14:paraId="6DF7C83E" w14:textId="77777777" w:rsidR="002A74B9" w:rsidRPr="00F6760D" w:rsidRDefault="002A74B9" w:rsidP="00B52E76">
            <w:pPr>
              <w:pStyle w:val="Body"/>
              <w:jc w:val="center"/>
              <w:rPr>
                <w:lang w:bidi="th-TH"/>
              </w:rPr>
            </w:pPr>
            <w:r w:rsidRPr="00F6760D">
              <w:t>72.06%</w:t>
            </w:r>
          </w:p>
        </w:tc>
      </w:tr>
      <w:tr w:rsidR="002A74B9" w:rsidRPr="00F6760D" w14:paraId="4FA6C6A9" w14:textId="77777777" w:rsidTr="00B52E76">
        <w:trPr>
          <w:trHeight w:val="360"/>
        </w:trPr>
        <w:tc>
          <w:tcPr>
            <w:tcW w:w="1511" w:type="dxa"/>
            <w:shd w:val="clear" w:color="auto" w:fill="auto"/>
            <w:noWrap/>
            <w:vAlign w:val="center"/>
            <w:hideMark/>
          </w:tcPr>
          <w:p w14:paraId="3E01ABDF" w14:textId="77777777" w:rsidR="002A74B9" w:rsidRPr="00F6760D" w:rsidRDefault="002A74B9" w:rsidP="00B52E76">
            <w:pPr>
              <w:pStyle w:val="Body"/>
              <w:jc w:val="center"/>
              <w:rPr>
                <w:lang w:bidi="th-TH"/>
              </w:rPr>
            </w:pPr>
            <w:r w:rsidRPr="00F6760D">
              <w:rPr>
                <w:rFonts w:hint="eastAsia"/>
                <w:lang w:bidi="th-TH"/>
              </w:rPr>
              <w:t>013</w:t>
            </w:r>
          </w:p>
        </w:tc>
        <w:tc>
          <w:tcPr>
            <w:tcW w:w="1511" w:type="dxa"/>
            <w:shd w:val="clear" w:color="auto" w:fill="auto"/>
            <w:noWrap/>
            <w:vAlign w:val="center"/>
            <w:hideMark/>
          </w:tcPr>
          <w:p w14:paraId="612B60C7"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582C992B" w14:textId="77777777" w:rsidR="002A74B9" w:rsidRPr="00F6760D" w:rsidRDefault="002A74B9" w:rsidP="00B52E76">
            <w:pPr>
              <w:pStyle w:val="Body"/>
              <w:jc w:val="center"/>
              <w:rPr>
                <w:lang w:bidi="th-TH"/>
              </w:rPr>
            </w:pPr>
            <w:r w:rsidRPr="00F6760D">
              <w:t>154</w:t>
            </w:r>
          </w:p>
        </w:tc>
        <w:tc>
          <w:tcPr>
            <w:tcW w:w="1511" w:type="dxa"/>
            <w:shd w:val="clear" w:color="auto" w:fill="auto"/>
            <w:noWrap/>
            <w:vAlign w:val="center"/>
            <w:hideMark/>
          </w:tcPr>
          <w:p w14:paraId="41FCEF85" w14:textId="77777777" w:rsidR="002A74B9" w:rsidRPr="00F6760D" w:rsidRDefault="002A74B9" w:rsidP="00B52E76">
            <w:pPr>
              <w:pStyle w:val="Body"/>
              <w:jc w:val="center"/>
              <w:rPr>
                <w:lang w:bidi="th-TH"/>
              </w:rPr>
            </w:pPr>
            <w:r w:rsidRPr="00F6760D">
              <w:t>28</w:t>
            </w:r>
          </w:p>
        </w:tc>
        <w:tc>
          <w:tcPr>
            <w:tcW w:w="1511" w:type="dxa"/>
            <w:shd w:val="clear" w:color="auto" w:fill="auto"/>
            <w:noWrap/>
            <w:vAlign w:val="center"/>
            <w:hideMark/>
          </w:tcPr>
          <w:p w14:paraId="1F7DA68C" w14:textId="77777777" w:rsidR="002A74B9" w:rsidRPr="00F6760D" w:rsidRDefault="002A74B9" w:rsidP="00B52E76">
            <w:pPr>
              <w:pStyle w:val="Body"/>
              <w:jc w:val="center"/>
              <w:rPr>
                <w:lang w:bidi="th-TH"/>
              </w:rPr>
            </w:pPr>
            <w:r w:rsidRPr="00F6760D">
              <w:t>182</w:t>
            </w:r>
          </w:p>
        </w:tc>
        <w:tc>
          <w:tcPr>
            <w:tcW w:w="1512" w:type="dxa"/>
            <w:shd w:val="clear" w:color="auto" w:fill="auto"/>
            <w:noWrap/>
            <w:vAlign w:val="center"/>
            <w:hideMark/>
          </w:tcPr>
          <w:p w14:paraId="326B0B8C" w14:textId="77777777" w:rsidR="002A74B9" w:rsidRPr="00F6760D" w:rsidRDefault="002A74B9" w:rsidP="00B52E76">
            <w:pPr>
              <w:pStyle w:val="Body"/>
              <w:jc w:val="center"/>
              <w:rPr>
                <w:lang w:bidi="th-TH"/>
              </w:rPr>
            </w:pPr>
            <w:r w:rsidRPr="00F6760D">
              <w:t>84.62%</w:t>
            </w:r>
          </w:p>
        </w:tc>
      </w:tr>
      <w:tr w:rsidR="002A74B9" w:rsidRPr="00F6760D" w14:paraId="5DCC3F78" w14:textId="77777777" w:rsidTr="00B52E76">
        <w:trPr>
          <w:trHeight w:val="360"/>
        </w:trPr>
        <w:tc>
          <w:tcPr>
            <w:tcW w:w="1511" w:type="dxa"/>
            <w:shd w:val="clear" w:color="auto" w:fill="auto"/>
            <w:noWrap/>
            <w:vAlign w:val="center"/>
            <w:hideMark/>
          </w:tcPr>
          <w:p w14:paraId="4C202234" w14:textId="77777777" w:rsidR="002A74B9" w:rsidRPr="00F6760D" w:rsidRDefault="002A74B9" w:rsidP="00B52E76">
            <w:pPr>
              <w:pStyle w:val="Body"/>
              <w:jc w:val="center"/>
              <w:rPr>
                <w:lang w:bidi="th-TH"/>
              </w:rPr>
            </w:pPr>
            <w:r w:rsidRPr="00F6760D">
              <w:rPr>
                <w:rFonts w:hint="eastAsia"/>
                <w:lang w:bidi="th-TH"/>
              </w:rPr>
              <w:t>014</w:t>
            </w:r>
          </w:p>
        </w:tc>
        <w:tc>
          <w:tcPr>
            <w:tcW w:w="1511" w:type="dxa"/>
            <w:shd w:val="clear" w:color="auto" w:fill="auto"/>
            <w:noWrap/>
            <w:vAlign w:val="center"/>
            <w:hideMark/>
          </w:tcPr>
          <w:p w14:paraId="07CCF272"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5C7DB2D0" w14:textId="77777777" w:rsidR="002A74B9" w:rsidRPr="00F6760D" w:rsidRDefault="002A74B9" w:rsidP="00B52E76">
            <w:pPr>
              <w:pStyle w:val="Body"/>
              <w:jc w:val="center"/>
              <w:rPr>
                <w:lang w:bidi="th-TH"/>
              </w:rPr>
            </w:pPr>
            <w:r w:rsidRPr="00F6760D">
              <w:t>197</w:t>
            </w:r>
          </w:p>
        </w:tc>
        <w:tc>
          <w:tcPr>
            <w:tcW w:w="1511" w:type="dxa"/>
            <w:shd w:val="clear" w:color="auto" w:fill="auto"/>
            <w:noWrap/>
            <w:vAlign w:val="center"/>
            <w:hideMark/>
          </w:tcPr>
          <w:p w14:paraId="5D41C6A1" w14:textId="77777777" w:rsidR="002A74B9" w:rsidRPr="00F6760D" w:rsidRDefault="002A74B9" w:rsidP="00B52E76">
            <w:pPr>
              <w:pStyle w:val="Body"/>
              <w:jc w:val="center"/>
              <w:rPr>
                <w:lang w:bidi="th-TH"/>
              </w:rPr>
            </w:pPr>
            <w:r w:rsidRPr="00F6760D">
              <w:t>70</w:t>
            </w:r>
          </w:p>
        </w:tc>
        <w:tc>
          <w:tcPr>
            <w:tcW w:w="1511" w:type="dxa"/>
            <w:shd w:val="clear" w:color="auto" w:fill="auto"/>
            <w:noWrap/>
            <w:vAlign w:val="center"/>
            <w:hideMark/>
          </w:tcPr>
          <w:p w14:paraId="3F6DEC00" w14:textId="77777777" w:rsidR="002A74B9" w:rsidRPr="00F6760D" w:rsidRDefault="002A74B9" w:rsidP="00B52E76">
            <w:pPr>
              <w:pStyle w:val="Body"/>
              <w:jc w:val="center"/>
              <w:rPr>
                <w:lang w:bidi="th-TH"/>
              </w:rPr>
            </w:pPr>
            <w:r w:rsidRPr="00F6760D">
              <w:t>267</w:t>
            </w:r>
          </w:p>
        </w:tc>
        <w:tc>
          <w:tcPr>
            <w:tcW w:w="1512" w:type="dxa"/>
            <w:shd w:val="clear" w:color="auto" w:fill="auto"/>
            <w:noWrap/>
            <w:vAlign w:val="center"/>
            <w:hideMark/>
          </w:tcPr>
          <w:p w14:paraId="770389D9" w14:textId="77777777" w:rsidR="002A74B9" w:rsidRPr="00F6760D" w:rsidRDefault="002A74B9" w:rsidP="00B52E76">
            <w:pPr>
              <w:pStyle w:val="Body"/>
              <w:jc w:val="center"/>
              <w:rPr>
                <w:lang w:bidi="th-TH"/>
              </w:rPr>
            </w:pPr>
            <w:r w:rsidRPr="00F6760D">
              <w:t>73.78%</w:t>
            </w:r>
          </w:p>
        </w:tc>
      </w:tr>
      <w:tr w:rsidR="002A74B9" w:rsidRPr="00F6760D" w14:paraId="3B20483D" w14:textId="77777777" w:rsidTr="00B52E76">
        <w:trPr>
          <w:trHeight w:val="360"/>
        </w:trPr>
        <w:tc>
          <w:tcPr>
            <w:tcW w:w="1511" w:type="dxa"/>
            <w:shd w:val="clear" w:color="auto" w:fill="auto"/>
            <w:noWrap/>
            <w:vAlign w:val="center"/>
            <w:hideMark/>
          </w:tcPr>
          <w:p w14:paraId="7FABBF53" w14:textId="77777777" w:rsidR="002A74B9" w:rsidRPr="00F6760D" w:rsidRDefault="002A74B9" w:rsidP="00B52E76">
            <w:pPr>
              <w:pStyle w:val="Body"/>
              <w:jc w:val="center"/>
              <w:rPr>
                <w:lang w:bidi="th-TH"/>
              </w:rPr>
            </w:pPr>
            <w:r w:rsidRPr="00F6760D">
              <w:rPr>
                <w:rFonts w:hint="eastAsia"/>
                <w:lang w:bidi="th-TH"/>
              </w:rPr>
              <w:t>015</w:t>
            </w:r>
          </w:p>
        </w:tc>
        <w:tc>
          <w:tcPr>
            <w:tcW w:w="1511" w:type="dxa"/>
            <w:shd w:val="clear" w:color="auto" w:fill="auto"/>
            <w:noWrap/>
            <w:vAlign w:val="center"/>
            <w:hideMark/>
          </w:tcPr>
          <w:p w14:paraId="7AD7C018"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41F15D1E" w14:textId="77777777" w:rsidR="002A74B9" w:rsidRPr="00F6760D" w:rsidRDefault="002A74B9" w:rsidP="00B52E76">
            <w:pPr>
              <w:pStyle w:val="Body"/>
              <w:jc w:val="center"/>
              <w:rPr>
                <w:lang w:bidi="th-TH"/>
              </w:rPr>
            </w:pPr>
            <w:r w:rsidRPr="00F6760D">
              <w:t>161</w:t>
            </w:r>
          </w:p>
        </w:tc>
        <w:tc>
          <w:tcPr>
            <w:tcW w:w="1511" w:type="dxa"/>
            <w:shd w:val="clear" w:color="auto" w:fill="auto"/>
            <w:noWrap/>
            <w:vAlign w:val="center"/>
            <w:hideMark/>
          </w:tcPr>
          <w:p w14:paraId="638E203D" w14:textId="77777777" w:rsidR="002A74B9" w:rsidRPr="00F6760D" w:rsidRDefault="002A74B9" w:rsidP="00B52E76">
            <w:pPr>
              <w:pStyle w:val="Body"/>
              <w:jc w:val="center"/>
              <w:rPr>
                <w:lang w:bidi="th-TH"/>
              </w:rPr>
            </w:pPr>
            <w:r w:rsidRPr="00F6760D">
              <w:t>18</w:t>
            </w:r>
          </w:p>
        </w:tc>
        <w:tc>
          <w:tcPr>
            <w:tcW w:w="1511" w:type="dxa"/>
            <w:shd w:val="clear" w:color="auto" w:fill="auto"/>
            <w:noWrap/>
            <w:vAlign w:val="center"/>
            <w:hideMark/>
          </w:tcPr>
          <w:p w14:paraId="5E77A3EB" w14:textId="77777777" w:rsidR="002A74B9" w:rsidRPr="00F6760D" w:rsidRDefault="002A74B9" w:rsidP="00B52E76">
            <w:pPr>
              <w:pStyle w:val="Body"/>
              <w:jc w:val="center"/>
              <w:rPr>
                <w:lang w:bidi="th-TH"/>
              </w:rPr>
            </w:pPr>
            <w:r w:rsidRPr="00F6760D">
              <w:t>179</w:t>
            </w:r>
          </w:p>
        </w:tc>
        <w:tc>
          <w:tcPr>
            <w:tcW w:w="1512" w:type="dxa"/>
            <w:shd w:val="clear" w:color="auto" w:fill="auto"/>
            <w:noWrap/>
            <w:vAlign w:val="center"/>
            <w:hideMark/>
          </w:tcPr>
          <w:p w14:paraId="2ED84D75" w14:textId="77777777" w:rsidR="002A74B9" w:rsidRPr="00F6760D" w:rsidRDefault="002A74B9" w:rsidP="00B52E76">
            <w:pPr>
              <w:pStyle w:val="Body"/>
              <w:jc w:val="center"/>
              <w:rPr>
                <w:lang w:bidi="th-TH"/>
              </w:rPr>
            </w:pPr>
            <w:r w:rsidRPr="00F6760D">
              <w:t>89.94%</w:t>
            </w:r>
          </w:p>
        </w:tc>
      </w:tr>
      <w:tr w:rsidR="002A74B9" w:rsidRPr="00F6760D" w14:paraId="2F2A943C" w14:textId="77777777" w:rsidTr="00B52E76">
        <w:trPr>
          <w:trHeight w:val="360"/>
        </w:trPr>
        <w:tc>
          <w:tcPr>
            <w:tcW w:w="1511" w:type="dxa"/>
            <w:shd w:val="clear" w:color="auto" w:fill="auto"/>
            <w:noWrap/>
            <w:vAlign w:val="center"/>
            <w:hideMark/>
          </w:tcPr>
          <w:p w14:paraId="6080119E" w14:textId="77777777" w:rsidR="002A74B9" w:rsidRPr="00F6760D" w:rsidRDefault="002A74B9" w:rsidP="00B52E76">
            <w:pPr>
              <w:pStyle w:val="Body"/>
              <w:jc w:val="center"/>
              <w:rPr>
                <w:lang w:bidi="th-TH"/>
              </w:rPr>
            </w:pPr>
            <w:r w:rsidRPr="00F6760D">
              <w:rPr>
                <w:rFonts w:hint="eastAsia"/>
                <w:lang w:bidi="th-TH"/>
              </w:rPr>
              <w:t>016</w:t>
            </w:r>
          </w:p>
        </w:tc>
        <w:tc>
          <w:tcPr>
            <w:tcW w:w="1511" w:type="dxa"/>
            <w:shd w:val="clear" w:color="auto" w:fill="auto"/>
            <w:noWrap/>
            <w:vAlign w:val="center"/>
            <w:hideMark/>
          </w:tcPr>
          <w:p w14:paraId="2C30C2DA"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65AFE09D" w14:textId="77777777" w:rsidR="002A74B9" w:rsidRPr="00F6760D" w:rsidRDefault="002A74B9" w:rsidP="00B52E76">
            <w:pPr>
              <w:pStyle w:val="Body"/>
              <w:jc w:val="center"/>
              <w:rPr>
                <w:lang w:bidi="th-TH"/>
              </w:rPr>
            </w:pPr>
            <w:r w:rsidRPr="00F6760D">
              <w:t>90</w:t>
            </w:r>
          </w:p>
        </w:tc>
        <w:tc>
          <w:tcPr>
            <w:tcW w:w="1511" w:type="dxa"/>
            <w:shd w:val="clear" w:color="auto" w:fill="auto"/>
            <w:noWrap/>
            <w:vAlign w:val="center"/>
            <w:hideMark/>
          </w:tcPr>
          <w:p w14:paraId="2748C273" w14:textId="77777777" w:rsidR="002A74B9" w:rsidRPr="00F6760D" w:rsidRDefault="002A74B9" w:rsidP="00B52E76">
            <w:pPr>
              <w:pStyle w:val="Body"/>
              <w:jc w:val="center"/>
              <w:rPr>
                <w:lang w:bidi="th-TH"/>
              </w:rPr>
            </w:pPr>
            <w:r w:rsidRPr="00F6760D">
              <w:t>10</w:t>
            </w:r>
          </w:p>
        </w:tc>
        <w:tc>
          <w:tcPr>
            <w:tcW w:w="1511" w:type="dxa"/>
            <w:shd w:val="clear" w:color="auto" w:fill="auto"/>
            <w:noWrap/>
            <w:vAlign w:val="center"/>
            <w:hideMark/>
          </w:tcPr>
          <w:p w14:paraId="2D588055" w14:textId="77777777" w:rsidR="002A74B9" w:rsidRPr="00F6760D" w:rsidRDefault="002A74B9" w:rsidP="00B52E76">
            <w:pPr>
              <w:pStyle w:val="Body"/>
              <w:jc w:val="center"/>
              <w:rPr>
                <w:lang w:bidi="th-TH"/>
              </w:rPr>
            </w:pPr>
            <w:r w:rsidRPr="00F6760D">
              <w:t>100</w:t>
            </w:r>
          </w:p>
        </w:tc>
        <w:tc>
          <w:tcPr>
            <w:tcW w:w="1512" w:type="dxa"/>
            <w:shd w:val="clear" w:color="auto" w:fill="auto"/>
            <w:noWrap/>
            <w:vAlign w:val="center"/>
            <w:hideMark/>
          </w:tcPr>
          <w:p w14:paraId="37400C74" w14:textId="77777777" w:rsidR="002A74B9" w:rsidRPr="00F6760D" w:rsidRDefault="002A74B9" w:rsidP="00B52E76">
            <w:pPr>
              <w:pStyle w:val="Body"/>
              <w:jc w:val="center"/>
              <w:rPr>
                <w:lang w:bidi="th-TH"/>
              </w:rPr>
            </w:pPr>
            <w:r w:rsidRPr="00F6760D">
              <w:t>90.00%</w:t>
            </w:r>
          </w:p>
        </w:tc>
      </w:tr>
      <w:tr w:rsidR="002A74B9" w:rsidRPr="00F6760D" w14:paraId="530E9D9A" w14:textId="77777777" w:rsidTr="00B52E76">
        <w:trPr>
          <w:trHeight w:val="360"/>
        </w:trPr>
        <w:tc>
          <w:tcPr>
            <w:tcW w:w="1511" w:type="dxa"/>
            <w:shd w:val="clear" w:color="auto" w:fill="auto"/>
            <w:noWrap/>
            <w:vAlign w:val="center"/>
            <w:hideMark/>
          </w:tcPr>
          <w:p w14:paraId="0F859053" w14:textId="77777777" w:rsidR="002A74B9" w:rsidRPr="00F6760D" w:rsidRDefault="002A74B9" w:rsidP="00B52E76">
            <w:pPr>
              <w:pStyle w:val="Body"/>
              <w:jc w:val="center"/>
              <w:rPr>
                <w:lang w:bidi="th-TH"/>
              </w:rPr>
            </w:pPr>
            <w:r w:rsidRPr="00F6760D">
              <w:rPr>
                <w:rFonts w:hint="eastAsia"/>
                <w:lang w:bidi="th-TH"/>
              </w:rPr>
              <w:t>017</w:t>
            </w:r>
          </w:p>
        </w:tc>
        <w:tc>
          <w:tcPr>
            <w:tcW w:w="1511" w:type="dxa"/>
            <w:shd w:val="clear" w:color="auto" w:fill="auto"/>
            <w:noWrap/>
            <w:vAlign w:val="center"/>
            <w:hideMark/>
          </w:tcPr>
          <w:p w14:paraId="11FE816B"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6BB7A15D" w14:textId="77777777" w:rsidR="002A74B9" w:rsidRPr="00F6760D" w:rsidRDefault="002A74B9" w:rsidP="00B52E76">
            <w:pPr>
              <w:pStyle w:val="Body"/>
              <w:jc w:val="center"/>
              <w:rPr>
                <w:lang w:bidi="th-TH"/>
              </w:rPr>
            </w:pPr>
            <w:r w:rsidRPr="00F6760D">
              <w:t>119</w:t>
            </w:r>
          </w:p>
        </w:tc>
        <w:tc>
          <w:tcPr>
            <w:tcW w:w="1511" w:type="dxa"/>
            <w:shd w:val="clear" w:color="auto" w:fill="auto"/>
            <w:noWrap/>
            <w:vAlign w:val="center"/>
            <w:hideMark/>
          </w:tcPr>
          <w:p w14:paraId="7EB64F2A" w14:textId="77777777" w:rsidR="002A74B9" w:rsidRPr="00F6760D" w:rsidRDefault="002A74B9" w:rsidP="00B52E76">
            <w:pPr>
              <w:pStyle w:val="Body"/>
              <w:jc w:val="center"/>
              <w:rPr>
                <w:lang w:bidi="th-TH"/>
              </w:rPr>
            </w:pPr>
            <w:r w:rsidRPr="00F6760D">
              <w:t>17</w:t>
            </w:r>
          </w:p>
        </w:tc>
        <w:tc>
          <w:tcPr>
            <w:tcW w:w="1511" w:type="dxa"/>
            <w:shd w:val="clear" w:color="auto" w:fill="auto"/>
            <w:noWrap/>
            <w:vAlign w:val="center"/>
            <w:hideMark/>
          </w:tcPr>
          <w:p w14:paraId="3307EB21" w14:textId="77777777" w:rsidR="002A74B9" w:rsidRPr="00F6760D" w:rsidRDefault="002A74B9" w:rsidP="00B52E76">
            <w:pPr>
              <w:pStyle w:val="Body"/>
              <w:jc w:val="center"/>
              <w:rPr>
                <w:lang w:bidi="th-TH"/>
              </w:rPr>
            </w:pPr>
            <w:r w:rsidRPr="00F6760D">
              <w:t>136</w:t>
            </w:r>
          </w:p>
        </w:tc>
        <w:tc>
          <w:tcPr>
            <w:tcW w:w="1512" w:type="dxa"/>
            <w:shd w:val="clear" w:color="auto" w:fill="auto"/>
            <w:noWrap/>
            <w:vAlign w:val="center"/>
            <w:hideMark/>
          </w:tcPr>
          <w:p w14:paraId="51D427FB" w14:textId="77777777" w:rsidR="002A74B9" w:rsidRPr="00F6760D" w:rsidRDefault="002A74B9" w:rsidP="00B52E76">
            <w:pPr>
              <w:pStyle w:val="Body"/>
              <w:jc w:val="center"/>
              <w:rPr>
                <w:lang w:bidi="th-TH"/>
              </w:rPr>
            </w:pPr>
            <w:r w:rsidRPr="00F6760D">
              <w:t>87.50%</w:t>
            </w:r>
          </w:p>
        </w:tc>
      </w:tr>
      <w:tr w:rsidR="002A74B9" w:rsidRPr="00F6760D" w14:paraId="595AE044" w14:textId="77777777" w:rsidTr="00B52E76">
        <w:trPr>
          <w:trHeight w:val="360"/>
        </w:trPr>
        <w:tc>
          <w:tcPr>
            <w:tcW w:w="1511" w:type="dxa"/>
            <w:shd w:val="clear" w:color="auto" w:fill="auto"/>
            <w:noWrap/>
            <w:vAlign w:val="center"/>
            <w:hideMark/>
          </w:tcPr>
          <w:p w14:paraId="72C0F97B" w14:textId="77777777" w:rsidR="002A74B9" w:rsidRPr="00F6760D" w:rsidRDefault="002A74B9" w:rsidP="00B52E76">
            <w:pPr>
              <w:pStyle w:val="Body"/>
              <w:jc w:val="center"/>
              <w:rPr>
                <w:lang w:bidi="th-TH"/>
              </w:rPr>
            </w:pPr>
            <w:r w:rsidRPr="00F6760D">
              <w:rPr>
                <w:rFonts w:hint="eastAsia"/>
                <w:lang w:bidi="th-TH"/>
              </w:rPr>
              <w:t>018</w:t>
            </w:r>
          </w:p>
        </w:tc>
        <w:tc>
          <w:tcPr>
            <w:tcW w:w="1511" w:type="dxa"/>
            <w:shd w:val="clear" w:color="auto" w:fill="auto"/>
            <w:noWrap/>
            <w:vAlign w:val="center"/>
            <w:hideMark/>
          </w:tcPr>
          <w:p w14:paraId="702FCA08"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746699E7" w14:textId="77777777" w:rsidR="002A74B9" w:rsidRPr="00F6760D" w:rsidRDefault="002A74B9" w:rsidP="00B52E76">
            <w:pPr>
              <w:pStyle w:val="Body"/>
              <w:jc w:val="center"/>
              <w:rPr>
                <w:lang w:bidi="th-TH"/>
              </w:rPr>
            </w:pPr>
            <w:r w:rsidRPr="00F6760D">
              <w:t>124</w:t>
            </w:r>
          </w:p>
        </w:tc>
        <w:tc>
          <w:tcPr>
            <w:tcW w:w="1511" w:type="dxa"/>
            <w:shd w:val="clear" w:color="auto" w:fill="auto"/>
            <w:noWrap/>
            <w:vAlign w:val="center"/>
            <w:hideMark/>
          </w:tcPr>
          <w:p w14:paraId="1F2B1CA5" w14:textId="77777777" w:rsidR="002A74B9" w:rsidRPr="00F6760D" w:rsidRDefault="002A74B9" w:rsidP="00B52E76">
            <w:pPr>
              <w:pStyle w:val="Body"/>
              <w:jc w:val="center"/>
              <w:rPr>
                <w:lang w:bidi="th-TH"/>
              </w:rPr>
            </w:pPr>
            <w:r w:rsidRPr="00F6760D">
              <w:t>23</w:t>
            </w:r>
          </w:p>
        </w:tc>
        <w:tc>
          <w:tcPr>
            <w:tcW w:w="1511" w:type="dxa"/>
            <w:shd w:val="clear" w:color="auto" w:fill="auto"/>
            <w:noWrap/>
            <w:vAlign w:val="center"/>
            <w:hideMark/>
          </w:tcPr>
          <w:p w14:paraId="53F6A4CE" w14:textId="77777777" w:rsidR="002A74B9" w:rsidRPr="00F6760D" w:rsidRDefault="002A74B9" w:rsidP="00B52E76">
            <w:pPr>
              <w:pStyle w:val="Body"/>
              <w:jc w:val="center"/>
              <w:rPr>
                <w:lang w:bidi="th-TH"/>
              </w:rPr>
            </w:pPr>
            <w:r w:rsidRPr="00F6760D">
              <w:t>147</w:t>
            </w:r>
          </w:p>
        </w:tc>
        <w:tc>
          <w:tcPr>
            <w:tcW w:w="1512" w:type="dxa"/>
            <w:shd w:val="clear" w:color="auto" w:fill="auto"/>
            <w:noWrap/>
            <w:vAlign w:val="center"/>
            <w:hideMark/>
          </w:tcPr>
          <w:p w14:paraId="381D5BE3" w14:textId="77777777" w:rsidR="002A74B9" w:rsidRPr="00F6760D" w:rsidRDefault="002A74B9" w:rsidP="00B52E76">
            <w:pPr>
              <w:pStyle w:val="Body"/>
              <w:jc w:val="center"/>
              <w:rPr>
                <w:lang w:bidi="th-TH"/>
              </w:rPr>
            </w:pPr>
            <w:r w:rsidRPr="00F6760D">
              <w:t>84.35%</w:t>
            </w:r>
          </w:p>
        </w:tc>
      </w:tr>
      <w:tr w:rsidR="002A74B9" w:rsidRPr="00F6760D" w14:paraId="5DF92E2F" w14:textId="77777777" w:rsidTr="00B52E76">
        <w:trPr>
          <w:trHeight w:val="360"/>
        </w:trPr>
        <w:tc>
          <w:tcPr>
            <w:tcW w:w="1511" w:type="dxa"/>
            <w:shd w:val="clear" w:color="auto" w:fill="auto"/>
            <w:noWrap/>
            <w:vAlign w:val="center"/>
            <w:hideMark/>
          </w:tcPr>
          <w:p w14:paraId="0E5A7184" w14:textId="77777777" w:rsidR="002A74B9" w:rsidRPr="00F6760D" w:rsidRDefault="002A74B9" w:rsidP="00B52E76">
            <w:pPr>
              <w:pStyle w:val="Body"/>
              <w:jc w:val="center"/>
              <w:rPr>
                <w:lang w:bidi="th-TH"/>
              </w:rPr>
            </w:pPr>
            <w:r w:rsidRPr="00F6760D">
              <w:rPr>
                <w:rFonts w:hint="eastAsia"/>
                <w:lang w:bidi="th-TH"/>
              </w:rPr>
              <w:t>019</w:t>
            </w:r>
          </w:p>
        </w:tc>
        <w:tc>
          <w:tcPr>
            <w:tcW w:w="1511" w:type="dxa"/>
            <w:shd w:val="clear" w:color="auto" w:fill="auto"/>
            <w:noWrap/>
            <w:vAlign w:val="center"/>
            <w:hideMark/>
          </w:tcPr>
          <w:p w14:paraId="3EC17C24" w14:textId="77777777" w:rsidR="002A74B9" w:rsidRPr="00F6760D" w:rsidRDefault="002A74B9" w:rsidP="00B52E76">
            <w:pPr>
              <w:pStyle w:val="Body"/>
              <w:jc w:val="center"/>
              <w:rPr>
                <w:lang w:bidi="th-TH"/>
              </w:rPr>
            </w:pPr>
            <w:r w:rsidRPr="00F6760D">
              <w:rPr>
                <w:rFonts w:hint="eastAsia"/>
                <w:lang w:bidi="th-TH"/>
              </w:rPr>
              <w:t>5</w:t>
            </w:r>
          </w:p>
        </w:tc>
        <w:tc>
          <w:tcPr>
            <w:tcW w:w="1511" w:type="dxa"/>
            <w:shd w:val="clear" w:color="auto" w:fill="auto"/>
            <w:noWrap/>
            <w:vAlign w:val="center"/>
            <w:hideMark/>
          </w:tcPr>
          <w:p w14:paraId="1FC44AD8" w14:textId="77777777" w:rsidR="002A74B9" w:rsidRPr="00F6760D" w:rsidRDefault="002A74B9" w:rsidP="00B52E76">
            <w:pPr>
              <w:pStyle w:val="Body"/>
              <w:jc w:val="center"/>
              <w:rPr>
                <w:lang w:bidi="th-TH"/>
              </w:rPr>
            </w:pPr>
            <w:r w:rsidRPr="00F6760D">
              <w:t>73</w:t>
            </w:r>
          </w:p>
        </w:tc>
        <w:tc>
          <w:tcPr>
            <w:tcW w:w="1511" w:type="dxa"/>
            <w:shd w:val="clear" w:color="auto" w:fill="auto"/>
            <w:noWrap/>
            <w:vAlign w:val="center"/>
            <w:hideMark/>
          </w:tcPr>
          <w:p w14:paraId="48780B2C" w14:textId="77777777" w:rsidR="002A74B9" w:rsidRPr="00F6760D" w:rsidRDefault="002A74B9" w:rsidP="00B52E76">
            <w:pPr>
              <w:pStyle w:val="Body"/>
              <w:jc w:val="center"/>
              <w:rPr>
                <w:lang w:bidi="th-TH"/>
              </w:rPr>
            </w:pPr>
            <w:r w:rsidRPr="00F6760D">
              <w:t>13</w:t>
            </w:r>
          </w:p>
        </w:tc>
        <w:tc>
          <w:tcPr>
            <w:tcW w:w="1511" w:type="dxa"/>
            <w:shd w:val="clear" w:color="auto" w:fill="auto"/>
            <w:noWrap/>
            <w:vAlign w:val="center"/>
            <w:hideMark/>
          </w:tcPr>
          <w:p w14:paraId="4051747F" w14:textId="77777777" w:rsidR="002A74B9" w:rsidRPr="00F6760D" w:rsidRDefault="002A74B9" w:rsidP="00B52E76">
            <w:pPr>
              <w:pStyle w:val="Body"/>
              <w:jc w:val="center"/>
              <w:rPr>
                <w:lang w:bidi="th-TH"/>
              </w:rPr>
            </w:pPr>
            <w:r w:rsidRPr="00F6760D">
              <w:t>86</w:t>
            </w:r>
          </w:p>
        </w:tc>
        <w:tc>
          <w:tcPr>
            <w:tcW w:w="1512" w:type="dxa"/>
            <w:shd w:val="clear" w:color="auto" w:fill="auto"/>
            <w:noWrap/>
            <w:vAlign w:val="center"/>
            <w:hideMark/>
          </w:tcPr>
          <w:p w14:paraId="0FEEF9FE" w14:textId="77777777" w:rsidR="002A74B9" w:rsidRPr="00F6760D" w:rsidRDefault="002A74B9" w:rsidP="00B52E76">
            <w:pPr>
              <w:pStyle w:val="Body"/>
              <w:jc w:val="center"/>
              <w:rPr>
                <w:lang w:bidi="th-TH"/>
              </w:rPr>
            </w:pPr>
            <w:r w:rsidRPr="00F6760D">
              <w:t>84.88%</w:t>
            </w:r>
          </w:p>
        </w:tc>
      </w:tr>
      <w:tr w:rsidR="002A74B9" w:rsidRPr="00F6760D" w14:paraId="4394E6F1" w14:textId="77777777" w:rsidTr="00B52E76">
        <w:trPr>
          <w:trHeight w:val="360"/>
        </w:trPr>
        <w:tc>
          <w:tcPr>
            <w:tcW w:w="1511" w:type="dxa"/>
            <w:shd w:val="clear" w:color="auto" w:fill="auto"/>
            <w:noWrap/>
            <w:vAlign w:val="center"/>
            <w:hideMark/>
          </w:tcPr>
          <w:p w14:paraId="3B6DA1A8" w14:textId="77777777" w:rsidR="002A74B9" w:rsidRPr="00F6760D" w:rsidRDefault="002A74B9" w:rsidP="00B52E76">
            <w:pPr>
              <w:pStyle w:val="Body"/>
              <w:jc w:val="center"/>
              <w:rPr>
                <w:lang w:bidi="th-TH"/>
              </w:rPr>
            </w:pPr>
            <w:r w:rsidRPr="00F6760D">
              <w:rPr>
                <w:rFonts w:hint="eastAsia"/>
                <w:lang w:bidi="th-TH"/>
              </w:rPr>
              <w:t>020</w:t>
            </w:r>
          </w:p>
        </w:tc>
        <w:tc>
          <w:tcPr>
            <w:tcW w:w="1511" w:type="dxa"/>
            <w:shd w:val="clear" w:color="auto" w:fill="auto"/>
            <w:noWrap/>
            <w:vAlign w:val="center"/>
            <w:hideMark/>
          </w:tcPr>
          <w:p w14:paraId="77DF890A"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55992AC2" w14:textId="77777777" w:rsidR="002A74B9" w:rsidRPr="00F6760D" w:rsidRDefault="002A74B9" w:rsidP="00B52E76">
            <w:pPr>
              <w:pStyle w:val="Body"/>
              <w:jc w:val="center"/>
              <w:rPr>
                <w:lang w:bidi="th-TH"/>
              </w:rPr>
            </w:pPr>
            <w:r w:rsidRPr="00F6760D">
              <w:t>104</w:t>
            </w:r>
          </w:p>
        </w:tc>
        <w:tc>
          <w:tcPr>
            <w:tcW w:w="1511" w:type="dxa"/>
            <w:shd w:val="clear" w:color="auto" w:fill="auto"/>
            <w:noWrap/>
            <w:vAlign w:val="center"/>
            <w:hideMark/>
          </w:tcPr>
          <w:p w14:paraId="700A447E" w14:textId="77777777" w:rsidR="002A74B9" w:rsidRPr="00F6760D" w:rsidRDefault="002A74B9" w:rsidP="00B52E76">
            <w:pPr>
              <w:pStyle w:val="Body"/>
              <w:jc w:val="center"/>
              <w:rPr>
                <w:lang w:bidi="th-TH"/>
              </w:rPr>
            </w:pPr>
            <w:r w:rsidRPr="00F6760D">
              <w:t>21</w:t>
            </w:r>
          </w:p>
        </w:tc>
        <w:tc>
          <w:tcPr>
            <w:tcW w:w="1511" w:type="dxa"/>
            <w:shd w:val="clear" w:color="auto" w:fill="auto"/>
            <w:noWrap/>
            <w:vAlign w:val="center"/>
            <w:hideMark/>
          </w:tcPr>
          <w:p w14:paraId="54F284D1" w14:textId="77777777" w:rsidR="002A74B9" w:rsidRPr="00F6760D" w:rsidRDefault="002A74B9" w:rsidP="00B52E76">
            <w:pPr>
              <w:pStyle w:val="Body"/>
              <w:jc w:val="center"/>
              <w:rPr>
                <w:lang w:bidi="th-TH"/>
              </w:rPr>
            </w:pPr>
            <w:r w:rsidRPr="00F6760D">
              <w:t>125</w:t>
            </w:r>
          </w:p>
        </w:tc>
        <w:tc>
          <w:tcPr>
            <w:tcW w:w="1512" w:type="dxa"/>
            <w:shd w:val="clear" w:color="auto" w:fill="auto"/>
            <w:noWrap/>
            <w:vAlign w:val="center"/>
            <w:hideMark/>
          </w:tcPr>
          <w:p w14:paraId="76DE2741" w14:textId="77777777" w:rsidR="002A74B9" w:rsidRPr="00F6760D" w:rsidRDefault="002A74B9" w:rsidP="00B52E76">
            <w:pPr>
              <w:pStyle w:val="Body"/>
              <w:jc w:val="center"/>
              <w:rPr>
                <w:lang w:bidi="th-TH"/>
              </w:rPr>
            </w:pPr>
            <w:r w:rsidRPr="00F6760D">
              <w:t>83.20%</w:t>
            </w:r>
          </w:p>
        </w:tc>
      </w:tr>
      <w:tr w:rsidR="002A74B9" w:rsidRPr="00F6760D" w14:paraId="5C2162C8" w14:textId="77777777" w:rsidTr="00B52E76">
        <w:trPr>
          <w:trHeight w:val="360"/>
        </w:trPr>
        <w:tc>
          <w:tcPr>
            <w:tcW w:w="1511" w:type="dxa"/>
            <w:shd w:val="clear" w:color="auto" w:fill="auto"/>
            <w:noWrap/>
            <w:vAlign w:val="center"/>
            <w:hideMark/>
          </w:tcPr>
          <w:p w14:paraId="426C8EFB" w14:textId="77777777" w:rsidR="002A74B9" w:rsidRPr="00F6760D" w:rsidRDefault="002A74B9" w:rsidP="00B52E76">
            <w:pPr>
              <w:pStyle w:val="Body"/>
              <w:jc w:val="center"/>
              <w:rPr>
                <w:lang w:bidi="th-TH"/>
              </w:rPr>
            </w:pPr>
            <w:r w:rsidRPr="00F6760D">
              <w:rPr>
                <w:rFonts w:hint="eastAsia"/>
                <w:lang w:bidi="th-TH"/>
              </w:rPr>
              <w:t>021</w:t>
            </w:r>
          </w:p>
        </w:tc>
        <w:tc>
          <w:tcPr>
            <w:tcW w:w="1511" w:type="dxa"/>
            <w:shd w:val="clear" w:color="auto" w:fill="auto"/>
            <w:noWrap/>
            <w:vAlign w:val="center"/>
            <w:hideMark/>
          </w:tcPr>
          <w:p w14:paraId="59B60E72" w14:textId="77777777" w:rsidR="002A74B9" w:rsidRPr="00F6760D" w:rsidRDefault="002A74B9" w:rsidP="00B52E76">
            <w:pPr>
              <w:pStyle w:val="Body"/>
              <w:jc w:val="center"/>
              <w:rPr>
                <w:lang w:bidi="th-TH"/>
              </w:rPr>
            </w:pPr>
            <w:r w:rsidRPr="00F6760D">
              <w:rPr>
                <w:rFonts w:hint="eastAsia"/>
                <w:lang w:bidi="th-TH"/>
              </w:rPr>
              <w:t>4</w:t>
            </w:r>
          </w:p>
        </w:tc>
        <w:tc>
          <w:tcPr>
            <w:tcW w:w="1511" w:type="dxa"/>
            <w:shd w:val="clear" w:color="auto" w:fill="auto"/>
            <w:noWrap/>
            <w:vAlign w:val="center"/>
            <w:hideMark/>
          </w:tcPr>
          <w:p w14:paraId="38550E65" w14:textId="77777777" w:rsidR="002A74B9" w:rsidRPr="00F6760D" w:rsidRDefault="002A74B9" w:rsidP="00B52E76">
            <w:pPr>
              <w:pStyle w:val="Body"/>
              <w:jc w:val="center"/>
              <w:rPr>
                <w:lang w:bidi="th-TH"/>
              </w:rPr>
            </w:pPr>
            <w:r w:rsidRPr="00F6760D">
              <w:t>50</w:t>
            </w:r>
          </w:p>
        </w:tc>
        <w:tc>
          <w:tcPr>
            <w:tcW w:w="1511" w:type="dxa"/>
            <w:shd w:val="clear" w:color="auto" w:fill="auto"/>
            <w:noWrap/>
            <w:vAlign w:val="center"/>
            <w:hideMark/>
          </w:tcPr>
          <w:p w14:paraId="32161082" w14:textId="77777777" w:rsidR="002A74B9" w:rsidRPr="00F6760D" w:rsidRDefault="002A74B9" w:rsidP="00B52E76">
            <w:pPr>
              <w:pStyle w:val="Body"/>
              <w:jc w:val="center"/>
              <w:rPr>
                <w:lang w:bidi="th-TH"/>
              </w:rPr>
            </w:pPr>
            <w:r w:rsidRPr="00F6760D">
              <w:t>3</w:t>
            </w:r>
          </w:p>
        </w:tc>
        <w:tc>
          <w:tcPr>
            <w:tcW w:w="1511" w:type="dxa"/>
            <w:shd w:val="clear" w:color="auto" w:fill="auto"/>
            <w:noWrap/>
            <w:vAlign w:val="center"/>
            <w:hideMark/>
          </w:tcPr>
          <w:p w14:paraId="13842093" w14:textId="77777777" w:rsidR="002A74B9" w:rsidRPr="00F6760D" w:rsidRDefault="002A74B9" w:rsidP="00B52E76">
            <w:pPr>
              <w:pStyle w:val="Body"/>
              <w:jc w:val="center"/>
              <w:rPr>
                <w:lang w:bidi="th-TH"/>
              </w:rPr>
            </w:pPr>
            <w:r w:rsidRPr="00F6760D">
              <w:t>53</w:t>
            </w:r>
          </w:p>
        </w:tc>
        <w:tc>
          <w:tcPr>
            <w:tcW w:w="1512" w:type="dxa"/>
            <w:shd w:val="clear" w:color="auto" w:fill="auto"/>
            <w:noWrap/>
            <w:vAlign w:val="center"/>
            <w:hideMark/>
          </w:tcPr>
          <w:p w14:paraId="4EE2569B" w14:textId="77777777" w:rsidR="002A74B9" w:rsidRPr="00F6760D" w:rsidRDefault="002A74B9" w:rsidP="00B52E76">
            <w:pPr>
              <w:pStyle w:val="Body"/>
              <w:jc w:val="center"/>
              <w:rPr>
                <w:lang w:bidi="th-TH"/>
              </w:rPr>
            </w:pPr>
            <w:r w:rsidRPr="00F6760D">
              <w:t>94.34%</w:t>
            </w:r>
          </w:p>
        </w:tc>
      </w:tr>
      <w:tr w:rsidR="002A74B9" w:rsidRPr="00F6760D" w14:paraId="783639DB" w14:textId="77777777" w:rsidTr="00B52E76">
        <w:trPr>
          <w:trHeight w:val="360"/>
        </w:trPr>
        <w:tc>
          <w:tcPr>
            <w:tcW w:w="1511" w:type="dxa"/>
            <w:shd w:val="clear" w:color="auto" w:fill="auto"/>
            <w:noWrap/>
            <w:vAlign w:val="center"/>
            <w:hideMark/>
          </w:tcPr>
          <w:p w14:paraId="07D770C5" w14:textId="77777777" w:rsidR="002A74B9" w:rsidRPr="00F6760D" w:rsidRDefault="002A74B9" w:rsidP="00B52E76">
            <w:pPr>
              <w:pStyle w:val="Body"/>
              <w:jc w:val="center"/>
              <w:rPr>
                <w:lang w:bidi="th-TH"/>
              </w:rPr>
            </w:pPr>
            <w:r w:rsidRPr="00F6760D">
              <w:rPr>
                <w:rFonts w:hint="eastAsia"/>
                <w:lang w:bidi="th-TH"/>
              </w:rPr>
              <w:t>022</w:t>
            </w:r>
          </w:p>
        </w:tc>
        <w:tc>
          <w:tcPr>
            <w:tcW w:w="1511" w:type="dxa"/>
            <w:shd w:val="clear" w:color="auto" w:fill="auto"/>
            <w:noWrap/>
            <w:vAlign w:val="center"/>
            <w:hideMark/>
          </w:tcPr>
          <w:p w14:paraId="6F0DEE6F"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0481135C" w14:textId="77777777" w:rsidR="002A74B9" w:rsidRPr="00F6760D" w:rsidRDefault="002A74B9" w:rsidP="00B52E76">
            <w:pPr>
              <w:pStyle w:val="Body"/>
              <w:jc w:val="center"/>
              <w:rPr>
                <w:lang w:bidi="th-TH"/>
              </w:rPr>
            </w:pPr>
            <w:r w:rsidRPr="00F6760D">
              <w:t>182</w:t>
            </w:r>
          </w:p>
        </w:tc>
        <w:tc>
          <w:tcPr>
            <w:tcW w:w="1511" w:type="dxa"/>
            <w:shd w:val="clear" w:color="auto" w:fill="auto"/>
            <w:noWrap/>
            <w:vAlign w:val="center"/>
            <w:hideMark/>
          </w:tcPr>
          <w:p w14:paraId="66D06DC9" w14:textId="77777777" w:rsidR="002A74B9" w:rsidRPr="00F6760D" w:rsidRDefault="002A74B9" w:rsidP="00B52E76">
            <w:pPr>
              <w:pStyle w:val="Body"/>
              <w:jc w:val="center"/>
              <w:rPr>
                <w:lang w:bidi="th-TH"/>
              </w:rPr>
            </w:pPr>
            <w:r w:rsidRPr="00F6760D">
              <w:t>38</w:t>
            </w:r>
          </w:p>
        </w:tc>
        <w:tc>
          <w:tcPr>
            <w:tcW w:w="1511" w:type="dxa"/>
            <w:shd w:val="clear" w:color="auto" w:fill="auto"/>
            <w:noWrap/>
            <w:vAlign w:val="center"/>
            <w:hideMark/>
          </w:tcPr>
          <w:p w14:paraId="6510AF27" w14:textId="77777777" w:rsidR="002A74B9" w:rsidRPr="00F6760D" w:rsidRDefault="002A74B9" w:rsidP="00B52E76">
            <w:pPr>
              <w:pStyle w:val="Body"/>
              <w:jc w:val="center"/>
              <w:rPr>
                <w:lang w:bidi="th-TH"/>
              </w:rPr>
            </w:pPr>
            <w:r w:rsidRPr="00F6760D">
              <w:t>220</w:t>
            </w:r>
          </w:p>
        </w:tc>
        <w:tc>
          <w:tcPr>
            <w:tcW w:w="1512" w:type="dxa"/>
            <w:shd w:val="clear" w:color="auto" w:fill="auto"/>
            <w:noWrap/>
            <w:vAlign w:val="center"/>
            <w:hideMark/>
          </w:tcPr>
          <w:p w14:paraId="4C1C6407" w14:textId="77777777" w:rsidR="002A74B9" w:rsidRPr="00F6760D" w:rsidRDefault="002A74B9" w:rsidP="00B52E76">
            <w:pPr>
              <w:pStyle w:val="Body"/>
              <w:jc w:val="center"/>
              <w:rPr>
                <w:lang w:bidi="th-TH"/>
              </w:rPr>
            </w:pPr>
            <w:r w:rsidRPr="00F6760D">
              <w:t>82.73%</w:t>
            </w:r>
          </w:p>
        </w:tc>
      </w:tr>
      <w:tr w:rsidR="002A74B9" w:rsidRPr="00F6760D" w14:paraId="105FD4E5" w14:textId="77777777" w:rsidTr="00B52E76">
        <w:trPr>
          <w:trHeight w:val="360"/>
        </w:trPr>
        <w:tc>
          <w:tcPr>
            <w:tcW w:w="1511" w:type="dxa"/>
            <w:shd w:val="clear" w:color="auto" w:fill="auto"/>
            <w:noWrap/>
            <w:vAlign w:val="center"/>
            <w:hideMark/>
          </w:tcPr>
          <w:p w14:paraId="5356742E" w14:textId="77777777" w:rsidR="002A74B9" w:rsidRPr="00F6760D" w:rsidRDefault="002A74B9" w:rsidP="00B52E76">
            <w:pPr>
              <w:pStyle w:val="Body"/>
              <w:jc w:val="center"/>
              <w:rPr>
                <w:lang w:bidi="th-TH"/>
              </w:rPr>
            </w:pPr>
            <w:r w:rsidRPr="00F6760D">
              <w:rPr>
                <w:rFonts w:hint="eastAsia"/>
                <w:lang w:bidi="th-TH"/>
              </w:rPr>
              <w:t>023</w:t>
            </w:r>
          </w:p>
        </w:tc>
        <w:tc>
          <w:tcPr>
            <w:tcW w:w="1511" w:type="dxa"/>
            <w:shd w:val="clear" w:color="auto" w:fill="auto"/>
            <w:noWrap/>
            <w:vAlign w:val="center"/>
            <w:hideMark/>
          </w:tcPr>
          <w:p w14:paraId="36B3D8A9"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2C8B9DF8" w14:textId="77777777" w:rsidR="002A74B9" w:rsidRPr="00F6760D" w:rsidRDefault="002A74B9" w:rsidP="00B52E76">
            <w:pPr>
              <w:pStyle w:val="Body"/>
              <w:jc w:val="center"/>
              <w:rPr>
                <w:lang w:bidi="th-TH"/>
              </w:rPr>
            </w:pPr>
            <w:r w:rsidRPr="00F6760D">
              <w:t>109</w:t>
            </w:r>
          </w:p>
        </w:tc>
        <w:tc>
          <w:tcPr>
            <w:tcW w:w="1511" w:type="dxa"/>
            <w:shd w:val="clear" w:color="auto" w:fill="auto"/>
            <w:noWrap/>
            <w:vAlign w:val="center"/>
            <w:hideMark/>
          </w:tcPr>
          <w:p w14:paraId="0337ED04" w14:textId="77777777" w:rsidR="002A74B9" w:rsidRPr="00F6760D" w:rsidRDefault="002A74B9" w:rsidP="00B52E76">
            <w:pPr>
              <w:pStyle w:val="Body"/>
              <w:jc w:val="center"/>
              <w:rPr>
                <w:lang w:bidi="th-TH"/>
              </w:rPr>
            </w:pPr>
            <w:r w:rsidRPr="00F6760D">
              <w:t>21</w:t>
            </w:r>
          </w:p>
        </w:tc>
        <w:tc>
          <w:tcPr>
            <w:tcW w:w="1511" w:type="dxa"/>
            <w:shd w:val="clear" w:color="auto" w:fill="auto"/>
            <w:noWrap/>
            <w:vAlign w:val="center"/>
            <w:hideMark/>
          </w:tcPr>
          <w:p w14:paraId="138C7598" w14:textId="77777777" w:rsidR="002A74B9" w:rsidRPr="00F6760D" w:rsidRDefault="002A74B9" w:rsidP="00B52E76">
            <w:pPr>
              <w:pStyle w:val="Body"/>
              <w:jc w:val="center"/>
              <w:rPr>
                <w:lang w:bidi="th-TH"/>
              </w:rPr>
            </w:pPr>
            <w:r w:rsidRPr="00F6760D">
              <w:t>130</w:t>
            </w:r>
          </w:p>
        </w:tc>
        <w:tc>
          <w:tcPr>
            <w:tcW w:w="1512" w:type="dxa"/>
            <w:shd w:val="clear" w:color="auto" w:fill="auto"/>
            <w:noWrap/>
            <w:vAlign w:val="center"/>
            <w:hideMark/>
          </w:tcPr>
          <w:p w14:paraId="0E87F21C" w14:textId="77777777" w:rsidR="002A74B9" w:rsidRPr="00F6760D" w:rsidRDefault="002A74B9" w:rsidP="00B52E76">
            <w:pPr>
              <w:pStyle w:val="Body"/>
              <w:jc w:val="center"/>
              <w:rPr>
                <w:lang w:bidi="th-TH"/>
              </w:rPr>
            </w:pPr>
            <w:r w:rsidRPr="00F6760D">
              <w:t>83.85%</w:t>
            </w:r>
          </w:p>
        </w:tc>
      </w:tr>
      <w:tr w:rsidR="002A74B9" w:rsidRPr="00F6760D" w14:paraId="3229B8B7" w14:textId="77777777" w:rsidTr="00B52E76">
        <w:trPr>
          <w:trHeight w:val="360"/>
        </w:trPr>
        <w:tc>
          <w:tcPr>
            <w:tcW w:w="1511" w:type="dxa"/>
            <w:shd w:val="clear" w:color="auto" w:fill="auto"/>
            <w:noWrap/>
            <w:vAlign w:val="center"/>
            <w:hideMark/>
          </w:tcPr>
          <w:p w14:paraId="47771BEC" w14:textId="77777777" w:rsidR="002A74B9" w:rsidRPr="00F6760D" w:rsidRDefault="002A74B9" w:rsidP="00B52E76">
            <w:pPr>
              <w:pStyle w:val="Body"/>
              <w:jc w:val="center"/>
              <w:rPr>
                <w:lang w:bidi="th-TH"/>
              </w:rPr>
            </w:pPr>
            <w:r w:rsidRPr="00F6760D">
              <w:rPr>
                <w:rFonts w:hint="eastAsia"/>
                <w:lang w:bidi="th-TH"/>
              </w:rPr>
              <w:t>024</w:t>
            </w:r>
          </w:p>
        </w:tc>
        <w:tc>
          <w:tcPr>
            <w:tcW w:w="1511" w:type="dxa"/>
            <w:shd w:val="clear" w:color="auto" w:fill="auto"/>
            <w:noWrap/>
            <w:vAlign w:val="center"/>
            <w:hideMark/>
          </w:tcPr>
          <w:p w14:paraId="3F77188E"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56F5E809" w14:textId="77777777" w:rsidR="002A74B9" w:rsidRPr="00F6760D" w:rsidRDefault="002A74B9" w:rsidP="00B52E76">
            <w:pPr>
              <w:pStyle w:val="Body"/>
              <w:jc w:val="center"/>
              <w:rPr>
                <w:lang w:bidi="th-TH"/>
              </w:rPr>
            </w:pPr>
            <w:r w:rsidRPr="00F6760D">
              <w:t>144</w:t>
            </w:r>
          </w:p>
        </w:tc>
        <w:tc>
          <w:tcPr>
            <w:tcW w:w="1511" w:type="dxa"/>
            <w:shd w:val="clear" w:color="auto" w:fill="auto"/>
            <w:noWrap/>
            <w:vAlign w:val="center"/>
            <w:hideMark/>
          </w:tcPr>
          <w:p w14:paraId="32D3830D" w14:textId="77777777" w:rsidR="002A74B9" w:rsidRPr="00F6760D" w:rsidRDefault="002A74B9" w:rsidP="00B52E76">
            <w:pPr>
              <w:pStyle w:val="Body"/>
              <w:jc w:val="center"/>
              <w:rPr>
                <w:lang w:bidi="th-TH"/>
              </w:rPr>
            </w:pPr>
            <w:r w:rsidRPr="00F6760D">
              <w:t>91</w:t>
            </w:r>
          </w:p>
        </w:tc>
        <w:tc>
          <w:tcPr>
            <w:tcW w:w="1511" w:type="dxa"/>
            <w:shd w:val="clear" w:color="auto" w:fill="auto"/>
            <w:noWrap/>
            <w:vAlign w:val="center"/>
            <w:hideMark/>
          </w:tcPr>
          <w:p w14:paraId="77576522" w14:textId="77777777" w:rsidR="002A74B9" w:rsidRPr="00F6760D" w:rsidRDefault="002A74B9" w:rsidP="00B52E76">
            <w:pPr>
              <w:pStyle w:val="Body"/>
              <w:jc w:val="center"/>
              <w:rPr>
                <w:lang w:bidi="th-TH"/>
              </w:rPr>
            </w:pPr>
            <w:r w:rsidRPr="00F6760D">
              <w:t>235</w:t>
            </w:r>
          </w:p>
        </w:tc>
        <w:tc>
          <w:tcPr>
            <w:tcW w:w="1512" w:type="dxa"/>
            <w:shd w:val="clear" w:color="auto" w:fill="auto"/>
            <w:noWrap/>
            <w:vAlign w:val="center"/>
            <w:hideMark/>
          </w:tcPr>
          <w:p w14:paraId="6ECFBA44" w14:textId="77777777" w:rsidR="002A74B9" w:rsidRPr="00F6760D" w:rsidRDefault="002A74B9" w:rsidP="00B52E76">
            <w:pPr>
              <w:pStyle w:val="Body"/>
              <w:jc w:val="center"/>
              <w:rPr>
                <w:lang w:bidi="th-TH"/>
              </w:rPr>
            </w:pPr>
            <w:r w:rsidRPr="00F6760D">
              <w:t>61.28%</w:t>
            </w:r>
          </w:p>
        </w:tc>
      </w:tr>
      <w:tr w:rsidR="002A74B9" w:rsidRPr="00F6760D" w14:paraId="148FF555" w14:textId="77777777" w:rsidTr="00B52E76">
        <w:trPr>
          <w:trHeight w:val="360"/>
        </w:trPr>
        <w:tc>
          <w:tcPr>
            <w:tcW w:w="1511" w:type="dxa"/>
            <w:shd w:val="clear" w:color="auto" w:fill="auto"/>
            <w:noWrap/>
            <w:vAlign w:val="center"/>
            <w:hideMark/>
          </w:tcPr>
          <w:p w14:paraId="05A0219F" w14:textId="77777777" w:rsidR="002A74B9" w:rsidRPr="00F6760D" w:rsidRDefault="002A74B9" w:rsidP="00B52E76">
            <w:pPr>
              <w:pStyle w:val="Body"/>
              <w:jc w:val="center"/>
              <w:rPr>
                <w:lang w:bidi="th-TH"/>
              </w:rPr>
            </w:pPr>
            <w:r w:rsidRPr="00F6760D">
              <w:rPr>
                <w:rFonts w:hint="eastAsia"/>
                <w:lang w:bidi="th-TH"/>
              </w:rPr>
              <w:t>025</w:t>
            </w:r>
          </w:p>
        </w:tc>
        <w:tc>
          <w:tcPr>
            <w:tcW w:w="1511" w:type="dxa"/>
            <w:shd w:val="clear" w:color="auto" w:fill="auto"/>
            <w:noWrap/>
            <w:vAlign w:val="center"/>
            <w:hideMark/>
          </w:tcPr>
          <w:p w14:paraId="6B367BC5"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24371873" w14:textId="77777777" w:rsidR="002A74B9" w:rsidRPr="00F6760D" w:rsidRDefault="002A74B9" w:rsidP="00B52E76">
            <w:pPr>
              <w:pStyle w:val="Body"/>
              <w:jc w:val="center"/>
              <w:rPr>
                <w:lang w:bidi="th-TH"/>
              </w:rPr>
            </w:pPr>
            <w:r w:rsidRPr="00F6760D">
              <w:t>217</w:t>
            </w:r>
          </w:p>
        </w:tc>
        <w:tc>
          <w:tcPr>
            <w:tcW w:w="1511" w:type="dxa"/>
            <w:shd w:val="clear" w:color="auto" w:fill="auto"/>
            <w:noWrap/>
            <w:vAlign w:val="center"/>
            <w:hideMark/>
          </w:tcPr>
          <w:p w14:paraId="70B1AC32" w14:textId="77777777" w:rsidR="002A74B9" w:rsidRPr="00F6760D" w:rsidRDefault="002A74B9" w:rsidP="00B52E76">
            <w:pPr>
              <w:pStyle w:val="Body"/>
              <w:jc w:val="center"/>
              <w:rPr>
                <w:lang w:bidi="th-TH"/>
              </w:rPr>
            </w:pPr>
            <w:r w:rsidRPr="00F6760D">
              <w:t>81</w:t>
            </w:r>
          </w:p>
        </w:tc>
        <w:tc>
          <w:tcPr>
            <w:tcW w:w="1511" w:type="dxa"/>
            <w:shd w:val="clear" w:color="auto" w:fill="auto"/>
            <w:noWrap/>
            <w:vAlign w:val="center"/>
            <w:hideMark/>
          </w:tcPr>
          <w:p w14:paraId="6B27F1BF" w14:textId="77777777" w:rsidR="002A74B9" w:rsidRPr="00F6760D" w:rsidRDefault="002A74B9" w:rsidP="00B52E76">
            <w:pPr>
              <w:pStyle w:val="Body"/>
              <w:jc w:val="center"/>
              <w:rPr>
                <w:lang w:bidi="th-TH"/>
              </w:rPr>
            </w:pPr>
            <w:r w:rsidRPr="00F6760D">
              <w:t>298</w:t>
            </w:r>
          </w:p>
        </w:tc>
        <w:tc>
          <w:tcPr>
            <w:tcW w:w="1512" w:type="dxa"/>
            <w:shd w:val="clear" w:color="auto" w:fill="auto"/>
            <w:noWrap/>
            <w:vAlign w:val="center"/>
            <w:hideMark/>
          </w:tcPr>
          <w:p w14:paraId="767228B1" w14:textId="77777777" w:rsidR="002A74B9" w:rsidRPr="00F6760D" w:rsidRDefault="002A74B9" w:rsidP="00B52E76">
            <w:pPr>
              <w:pStyle w:val="Body"/>
              <w:jc w:val="center"/>
              <w:rPr>
                <w:lang w:bidi="th-TH"/>
              </w:rPr>
            </w:pPr>
            <w:r w:rsidRPr="00F6760D">
              <w:t>72.82%</w:t>
            </w:r>
          </w:p>
        </w:tc>
      </w:tr>
      <w:tr w:rsidR="002A74B9" w:rsidRPr="00F6760D" w14:paraId="6ECAF5EB" w14:textId="77777777" w:rsidTr="00B52E76">
        <w:trPr>
          <w:trHeight w:val="360"/>
        </w:trPr>
        <w:tc>
          <w:tcPr>
            <w:tcW w:w="1511" w:type="dxa"/>
            <w:shd w:val="clear" w:color="auto" w:fill="auto"/>
            <w:noWrap/>
            <w:vAlign w:val="center"/>
            <w:hideMark/>
          </w:tcPr>
          <w:p w14:paraId="71C36810" w14:textId="77777777" w:rsidR="002A74B9" w:rsidRPr="00F6760D" w:rsidRDefault="002A74B9" w:rsidP="00B52E76">
            <w:pPr>
              <w:pStyle w:val="Body"/>
              <w:jc w:val="center"/>
              <w:rPr>
                <w:lang w:bidi="th-TH"/>
              </w:rPr>
            </w:pPr>
            <w:r w:rsidRPr="00F6760D">
              <w:rPr>
                <w:rFonts w:hint="eastAsia"/>
                <w:lang w:bidi="th-TH"/>
              </w:rPr>
              <w:t>026</w:t>
            </w:r>
          </w:p>
        </w:tc>
        <w:tc>
          <w:tcPr>
            <w:tcW w:w="1511" w:type="dxa"/>
            <w:shd w:val="clear" w:color="auto" w:fill="auto"/>
            <w:noWrap/>
            <w:vAlign w:val="center"/>
            <w:hideMark/>
          </w:tcPr>
          <w:p w14:paraId="707C11C4" w14:textId="77777777" w:rsidR="002A74B9" w:rsidRPr="00F6760D" w:rsidRDefault="002A74B9" w:rsidP="00B52E76">
            <w:pPr>
              <w:pStyle w:val="Body"/>
              <w:jc w:val="center"/>
              <w:rPr>
                <w:lang w:bidi="th-TH"/>
              </w:rPr>
            </w:pPr>
            <w:r w:rsidRPr="00F6760D">
              <w:rPr>
                <w:rFonts w:hint="eastAsia"/>
                <w:lang w:bidi="th-TH"/>
              </w:rPr>
              <w:t>1</w:t>
            </w:r>
          </w:p>
        </w:tc>
        <w:tc>
          <w:tcPr>
            <w:tcW w:w="1511" w:type="dxa"/>
            <w:shd w:val="clear" w:color="auto" w:fill="auto"/>
            <w:noWrap/>
            <w:vAlign w:val="center"/>
            <w:hideMark/>
          </w:tcPr>
          <w:p w14:paraId="62C27207" w14:textId="77777777" w:rsidR="002A74B9" w:rsidRPr="00F6760D" w:rsidRDefault="002A74B9" w:rsidP="00B52E76">
            <w:pPr>
              <w:pStyle w:val="Body"/>
              <w:jc w:val="center"/>
              <w:rPr>
                <w:lang w:bidi="th-TH"/>
              </w:rPr>
            </w:pPr>
            <w:r w:rsidRPr="00F6760D">
              <w:t>2</w:t>
            </w:r>
          </w:p>
        </w:tc>
        <w:tc>
          <w:tcPr>
            <w:tcW w:w="1511" w:type="dxa"/>
            <w:shd w:val="clear" w:color="auto" w:fill="auto"/>
            <w:noWrap/>
            <w:vAlign w:val="center"/>
            <w:hideMark/>
          </w:tcPr>
          <w:p w14:paraId="589D710D" w14:textId="77777777" w:rsidR="002A74B9" w:rsidRPr="00F6760D" w:rsidRDefault="002A74B9" w:rsidP="00B52E76">
            <w:pPr>
              <w:pStyle w:val="Body"/>
              <w:jc w:val="center"/>
              <w:rPr>
                <w:lang w:bidi="th-TH"/>
              </w:rPr>
            </w:pPr>
            <w:r w:rsidRPr="00F6760D">
              <w:t>1</w:t>
            </w:r>
          </w:p>
        </w:tc>
        <w:tc>
          <w:tcPr>
            <w:tcW w:w="1511" w:type="dxa"/>
            <w:shd w:val="clear" w:color="auto" w:fill="auto"/>
            <w:noWrap/>
            <w:vAlign w:val="center"/>
            <w:hideMark/>
          </w:tcPr>
          <w:p w14:paraId="2B06D8E4" w14:textId="77777777" w:rsidR="002A74B9" w:rsidRPr="00F6760D" w:rsidRDefault="002A74B9" w:rsidP="00B52E76">
            <w:pPr>
              <w:pStyle w:val="Body"/>
              <w:jc w:val="center"/>
              <w:rPr>
                <w:lang w:bidi="th-TH"/>
              </w:rPr>
            </w:pPr>
            <w:r w:rsidRPr="00F6760D">
              <w:t>3</w:t>
            </w:r>
          </w:p>
        </w:tc>
        <w:tc>
          <w:tcPr>
            <w:tcW w:w="1512" w:type="dxa"/>
            <w:shd w:val="clear" w:color="auto" w:fill="auto"/>
            <w:noWrap/>
            <w:vAlign w:val="center"/>
            <w:hideMark/>
          </w:tcPr>
          <w:p w14:paraId="40BB5C26" w14:textId="77777777" w:rsidR="002A74B9" w:rsidRPr="00F6760D" w:rsidRDefault="002A74B9" w:rsidP="00B52E76">
            <w:pPr>
              <w:pStyle w:val="Body"/>
              <w:jc w:val="center"/>
              <w:rPr>
                <w:lang w:bidi="th-TH"/>
              </w:rPr>
            </w:pPr>
            <w:r w:rsidRPr="00F6760D">
              <w:t>66.67%</w:t>
            </w:r>
          </w:p>
        </w:tc>
      </w:tr>
      <w:tr w:rsidR="002A74B9" w:rsidRPr="00F6760D" w14:paraId="6320F9FC" w14:textId="77777777" w:rsidTr="00B52E76">
        <w:trPr>
          <w:trHeight w:val="360"/>
        </w:trPr>
        <w:tc>
          <w:tcPr>
            <w:tcW w:w="1511" w:type="dxa"/>
            <w:shd w:val="clear" w:color="auto" w:fill="auto"/>
            <w:noWrap/>
            <w:vAlign w:val="center"/>
            <w:hideMark/>
          </w:tcPr>
          <w:p w14:paraId="7B492996" w14:textId="77777777" w:rsidR="002A74B9" w:rsidRPr="00F6760D" w:rsidRDefault="002A74B9" w:rsidP="00B52E76">
            <w:pPr>
              <w:pStyle w:val="Body"/>
              <w:jc w:val="center"/>
              <w:rPr>
                <w:lang w:bidi="th-TH"/>
              </w:rPr>
            </w:pPr>
            <w:r w:rsidRPr="00F6760D">
              <w:rPr>
                <w:rFonts w:hint="eastAsia"/>
                <w:lang w:bidi="th-TH"/>
              </w:rPr>
              <w:t>027</w:t>
            </w:r>
          </w:p>
        </w:tc>
        <w:tc>
          <w:tcPr>
            <w:tcW w:w="1511" w:type="dxa"/>
            <w:shd w:val="clear" w:color="auto" w:fill="auto"/>
            <w:noWrap/>
            <w:vAlign w:val="center"/>
            <w:hideMark/>
          </w:tcPr>
          <w:p w14:paraId="40CD4B04"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1EC3A51B" w14:textId="77777777" w:rsidR="002A74B9" w:rsidRPr="00F6760D" w:rsidRDefault="002A74B9" w:rsidP="00B52E76">
            <w:pPr>
              <w:pStyle w:val="Body"/>
              <w:jc w:val="center"/>
              <w:rPr>
                <w:lang w:bidi="th-TH"/>
              </w:rPr>
            </w:pPr>
            <w:r w:rsidRPr="00F6760D">
              <w:t>109</w:t>
            </w:r>
          </w:p>
        </w:tc>
        <w:tc>
          <w:tcPr>
            <w:tcW w:w="1511" w:type="dxa"/>
            <w:shd w:val="clear" w:color="auto" w:fill="auto"/>
            <w:noWrap/>
            <w:vAlign w:val="center"/>
            <w:hideMark/>
          </w:tcPr>
          <w:p w14:paraId="52A1CFAE" w14:textId="77777777" w:rsidR="002A74B9" w:rsidRPr="00F6760D" w:rsidRDefault="002A74B9" w:rsidP="00B52E76">
            <w:pPr>
              <w:pStyle w:val="Body"/>
              <w:jc w:val="center"/>
              <w:rPr>
                <w:lang w:bidi="th-TH"/>
              </w:rPr>
            </w:pPr>
            <w:r w:rsidRPr="00F6760D">
              <w:t>35</w:t>
            </w:r>
          </w:p>
        </w:tc>
        <w:tc>
          <w:tcPr>
            <w:tcW w:w="1511" w:type="dxa"/>
            <w:shd w:val="clear" w:color="auto" w:fill="auto"/>
            <w:noWrap/>
            <w:vAlign w:val="center"/>
            <w:hideMark/>
          </w:tcPr>
          <w:p w14:paraId="24A91C01" w14:textId="77777777" w:rsidR="002A74B9" w:rsidRPr="00F6760D" w:rsidRDefault="002A74B9" w:rsidP="00B52E76">
            <w:pPr>
              <w:pStyle w:val="Body"/>
              <w:jc w:val="center"/>
              <w:rPr>
                <w:lang w:bidi="th-TH"/>
              </w:rPr>
            </w:pPr>
            <w:r w:rsidRPr="00F6760D">
              <w:t>144</w:t>
            </w:r>
          </w:p>
        </w:tc>
        <w:tc>
          <w:tcPr>
            <w:tcW w:w="1512" w:type="dxa"/>
            <w:shd w:val="clear" w:color="auto" w:fill="auto"/>
            <w:noWrap/>
            <w:vAlign w:val="center"/>
            <w:hideMark/>
          </w:tcPr>
          <w:p w14:paraId="06A42B62" w14:textId="77777777" w:rsidR="002A74B9" w:rsidRPr="00F6760D" w:rsidRDefault="002A74B9" w:rsidP="00B52E76">
            <w:pPr>
              <w:pStyle w:val="Body"/>
              <w:jc w:val="center"/>
              <w:rPr>
                <w:lang w:bidi="th-TH"/>
              </w:rPr>
            </w:pPr>
            <w:r w:rsidRPr="00F6760D">
              <w:t>75.69%</w:t>
            </w:r>
          </w:p>
        </w:tc>
      </w:tr>
      <w:tr w:rsidR="002A74B9" w:rsidRPr="00F6760D" w14:paraId="367D0FCE" w14:textId="77777777" w:rsidTr="00B52E76">
        <w:trPr>
          <w:trHeight w:val="360"/>
        </w:trPr>
        <w:tc>
          <w:tcPr>
            <w:tcW w:w="1511" w:type="dxa"/>
            <w:shd w:val="clear" w:color="auto" w:fill="auto"/>
            <w:noWrap/>
            <w:vAlign w:val="center"/>
            <w:hideMark/>
          </w:tcPr>
          <w:p w14:paraId="032318E9" w14:textId="77777777" w:rsidR="002A74B9" w:rsidRPr="00F6760D" w:rsidRDefault="002A74B9" w:rsidP="00B52E76">
            <w:pPr>
              <w:pStyle w:val="Body"/>
              <w:jc w:val="center"/>
              <w:rPr>
                <w:lang w:bidi="th-TH"/>
              </w:rPr>
            </w:pPr>
            <w:r w:rsidRPr="00F6760D">
              <w:rPr>
                <w:rFonts w:hint="eastAsia"/>
                <w:lang w:bidi="th-TH"/>
              </w:rPr>
              <w:t>028</w:t>
            </w:r>
          </w:p>
        </w:tc>
        <w:tc>
          <w:tcPr>
            <w:tcW w:w="1511" w:type="dxa"/>
            <w:shd w:val="clear" w:color="auto" w:fill="auto"/>
            <w:noWrap/>
            <w:vAlign w:val="center"/>
            <w:hideMark/>
          </w:tcPr>
          <w:p w14:paraId="747F4662"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51BC1018" w14:textId="77777777" w:rsidR="002A74B9" w:rsidRPr="00F6760D" w:rsidRDefault="002A74B9" w:rsidP="00B52E76">
            <w:pPr>
              <w:pStyle w:val="Body"/>
              <w:jc w:val="center"/>
              <w:rPr>
                <w:lang w:bidi="th-TH"/>
              </w:rPr>
            </w:pPr>
            <w:r w:rsidRPr="00F6760D">
              <w:t>114</w:t>
            </w:r>
          </w:p>
        </w:tc>
        <w:tc>
          <w:tcPr>
            <w:tcW w:w="1511" w:type="dxa"/>
            <w:shd w:val="clear" w:color="auto" w:fill="auto"/>
            <w:noWrap/>
            <w:vAlign w:val="center"/>
            <w:hideMark/>
          </w:tcPr>
          <w:p w14:paraId="36C24841" w14:textId="77777777" w:rsidR="002A74B9" w:rsidRPr="00F6760D" w:rsidRDefault="002A74B9" w:rsidP="00B52E76">
            <w:pPr>
              <w:pStyle w:val="Body"/>
              <w:jc w:val="center"/>
              <w:rPr>
                <w:lang w:bidi="th-TH"/>
              </w:rPr>
            </w:pPr>
            <w:r w:rsidRPr="00F6760D">
              <w:t>47</w:t>
            </w:r>
          </w:p>
        </w:tc>
        <w:tc>
          <w:tcPr>
            <w:tcW w:w="1511" w:type="dxa"/>
            <w:shd w:val="clear" w:color="auto" w:fill="auto"/>
            <w:noWrap/>
            <w:vAlign w:val="center"/>
            <w:hideMark/>
          </w:tcPr>
          <w:p w14:paraId="565AAFCB" w14:textId="77777777" w:rsidR="002A74B9" w:rsidRPr="00F6760D" w:rsidRDefault="002A74B9" w:rsidP="00B52E76">
            <w:pPr>
              <w:pStyle w:val="Body"/>
              <w:jc w:val="center"/>
              <w:rPr>
                <w:lang w:bidi="th-TH"/>
              </w:rPr>
            </w:pPr>
            <w:r w:rsidRPr="00F6760D">
              <w:t>161</w:t>
            </w:r>
          </w:p>
        </w:tc>
        <w:tc>
          <w:tcPr>
            <w:tcW w:w="1512" w:type="dxa"/>
            <w:shd w:val="clear" w:color="auto" w:fill="auto"/>
            <w:noWrap/>
            <w:vAlign w:val="center"/>
            <w:hideMark/>
          </w:tcPr>
          <w:p w14:paraId="7016D1D7" w14:textId="77777777" w:rsidR="002A74B9" w:rsidRPr="00F6760D" w:rsidRDefault="002A74B9" w:rsidP="00B52E76">
            <w:pPr>
              <w:pStyle w:val="Body"/>
              <w:jc w:val="center"/>
              <w:rPr>
                <w:lang w:bidi="th-TH"/>
              </w:rPr>
            </w:pPr>
            <w:r w:rsidRPr="00F6760D">
              <w:t>70.81%</w:t>
            </w:r>
          </w:p>
        </w:tc>
      </w:tr>
      <w:tr w:rsidR="002A74B9" w:rsidRPr="00F6760D" w14:paraId="0273437B" w14:textId="77777777" w:rsidTr="00B52E76">
        <w:trPr>
          <w:trHeight w:val="360"/>
        </w:trPr>
        <w:tc>
          <w:tcPr>
            <w:tcW w:w="1511" w:type="dxa"/>
            <w:shd w:val="clear" w:color="auto" w:fill="auto"/>
            <w:noWrap/>
            <w:vAlign w:val="center"/>
            <w:hideMark/>
          </w:tcPr>
          <w:p w14:paraId="76D41E7C" w14:textId="77777777" w:rsidR="002A74B9" w:rsidRPr="00F6760D" w:rsidRDefault="002A74B9" w:rsidP="00B52E76">
            <w:pPr>
              <w:pStyle w:val="Body"/>
              <w:jc w:val="center"/>
              <w:rPr>
                <w:lang w:bidi="th-TH"/>
              </w:rPr>
            </w:pPr>
            <w:r w:rsidRPr="00F6760D">
              <w:rPr>
                <w:rFonts w:hint="eastAsia"/>
                <w:lang w:bidi="th-TH"/>
              </w:rPr>
              <w:t>029</w:t>
            </w:r>
          </w:p>
        </w:tc>
        <w:tc>
          <w:tcPr>
            <w:tcW w:w="1511" w:type="dxa"/>
            <w:shd w:val="clear" w:color="auto" w:fill="auto"/>
            <w:noWrap/>
            <w:vAlign w:val="center"/>
            <w:hideMark/>
          </w:tcPr>
          <w:p w14:paraId="42A27448"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6D53C419" w14:textId="77777777" w:rsidR="002A74B9" w:rsidRPr="00F6760D" w:rsidRDefault="002A74B9" w:rsidP="00B52E76">
            <w:pPr>
              <w:pStyle w:val="Body"/>
              <w:jc w:val="center"/>
              <w:rPr>
                <w:lang w:bidi="th-TH"/>
              </w:rPr>
            </w:pPr>
            <w:r w:rsidRPr="00F6760D">
              <w:t>106</w:t>
            </w:r>
          </w:p>
        </w:tc>
        <w:tc>
          <w:tcPr>
            <w:tcW w:w="1511" w:type="dxa"/>
            <w:shd w:val="clear" w:color="auto" w:fill="auto"/>
            <w:noWrap/>
            <w:vAlign w:val="center"/>
            <w:hideMark/>
          </w:tcPr>
          <w:p w14:paraId="4196DA09" w14:textId="77777777" w:rsidR="002A74B9" w:rsidRPr="00F6760D" w:rsidRDefault="002A74B9" w:rsidP="00B52E76">
            <w:pPr>
              <w:pStyle w:val="Body"/>
              <w:jc w:val="center"/>
              <w:rPr>
                <w:lang w:bidi="th-TH"/>
              </w:rPr>
            </w:pPr>
            <w:r w:rsidRPr="00F6760D">
              <w:t>22</w:t>
            </w:r>
          </w:p>
        </w:tc>
        <w:tc>
          <w:tcPr>
            <w:tcW w:w="1511" w:type="dxa"/>
            <w:shd w:val="clear" w:color="auto" w:fill="auto"/>
            <w:noWrap/>
            <w:vAlign w:val="center"/>
            <w:hideMark/>
          </w:tcPr>
          <w:p w14:paraId="533754EC" w14:textId="77777777" w:rsidR="002A74B9" w:rsidRPr="00F6760D" w:rsidRDefault="002A74B9" w:rsidP="00B52E76">
            <w:pPr>
              <w:pStyle w:val="Body"/>
              <w:jc w:val="center"/>
              <w:rPr>
                <w:lang w:bidi="th-TH"/>
              </w:rPr>
            </w:pPr>
            <w:r w:rsidRPr="00F6760D">
              <w:t>128</w:t>
            </w:r>
          </w:p>
        </w:tc>
        <w:tc>
          <w:tcPr>
            <w:tcW w:w="1512" w:type="dxa"/>
            <w:shd w:val="clear" w:color="auto" w:fill="auto"/>
            <w:noWrap/>
            <w:vAlign w:val="center"/>
            <w:hideMark/>
          </w:tcPr>
          <w:p w14:paraId="0CC1D0C8" w14:textId="77777777" w:rsidR="002A74B9" w:rsidRPr="00F6760D" w:rsidRDefault="002A74B9" w:rsidP="00B52E76">
            <w:pPr>
              <w:pStyle w:val="Body"/>
              <w:jc w:val="center"/>
              <w:rPr>
                <w:lang w:bidi="th-TH"/>
              </w:rPr>
            </w:pPr>
            <w:r w:rsidRPr="00F6760D">
              <w:t>82.81%</w:t>
            </w:r>
          </w:p>
        </w:tc>
      </w:tr>
      <w:tr w:rsidR="002A74B9" w:rsidRPr="00F6760D" w14:paraId="4ED512F1" w14:textId="77777777" w:rsidTr="00B52E76">
        <w:trPr>
          <w:trHeight w:val="360"/>
        </w:trPr>
        <w:tc>
          <w:tcPr>
            <w:tcW w:w="1511" w:type="dxa"/>
            <w:shd w:val="clear" w:color="auto" w:fill="auto"/>
            <w:noWrap/>
            <w:vAlign w:val="center"/>
            <w:hideMark/>
          </w:tcPr>
          <w:p w14:paraId="1AF0695A" w14:textId="77777777" w:rsidR="002A74B9" w:rsidRPr="00F6760D" w:rsidRDefault="002A74B9" w:rsidP="00B52E76">
            <w:pPr>
              <w:pStyle w:val="Body"/>
              <w:jc w:val="center"/>
              <w:rPr>
                <w:lang w:bidi="th-TH"/>
              </w:rPr>
            </w:pPr>
            <w:r w:rsidRPr="00F6760D">
              <w:rPr>
                <w:rFonts w:hint="eastAsia"/>
                <w:lang w:bidi="th-TH"/>
              </w:rPr>
              <w:t>030</w:t>
            </w:r>
          </w:p>
        </w:tc>
        <w:tc>
          <w:tcPr>
            <w:tcW w:w="1511" w:type="dxa"/>
            <w:shd w:val="clear" w:color="auto" w:fill="auto"/>
            <w:noWrap/>
            <w:vAlign w:val="center"/>
            <w:hideMark/>
          </w:tcPr>
          <w:p w14:paraId="140666DC" w14:textId="77777777" w:rsidR="002A74B9" w:rsidRPr="00F6760D" w:rsidRDefault="002A74B9" w:rsidP="00B52E76">
            <w:pPr>
              <w:pStyle w:val="Body"/>
              <w:jc w:val="center"/>
              <w:rPr>
                <w:lang w:bidi="th-TH"/>
              </w:rPr>
            </w:pPr>
            <w:r w:rsidRPr="00F6760D">
              <w:rPr>
                <w:rFonts w:hint="eastAsia"/>
                <w:lang w:bidi="th-TH"/>
              </w:rPr>
              <w:t>8</w:t>
            </w:r>
          </w:p>
        </w:tc>
        <w:tc>
          <w:tcPr>
            <w:tcW w:w="1511" w:type="dxa"/>
            <w:shd w:val="clear" w:color="auto" w:fill="auto"/>
            <w:noWrap/>
            <w:vAlign w:val="center"/>
            <w:hideMark/>
          </w:tcPr>
          <w:p w14:paraId="54A4C323" w14:textId="77777777" w:rsidR="002A74B9" w:rsidRPr="00F6760D" w:rsidRDefault="002A74B9" w:rsidP="00B52E76">
            <w:pPr>
              <w:pStyle w:val="Body"/>
              <w:jc w:val="center"/>
              <w:rPr>
                <w:lang w:bidi="th-TH"/>
              </w:rPr>
            </w:pPr>
            <w:r w:rsidRPr="00F6760D">
              <w:t>124</w:t>
            </w:r>
          </w:p>
        </w:tc>
        <w:tc>
          <w:tcPr>
            <w:tcW w:w="1511" w:type="dxa"/>
            <w:shd w:val="clear" w:color="auto" w:fill="auto"/>
            <w:noWrap/>
            <w:vAlign w:val="center"/>
            <w:hideMark/>
          </w:tcPr>
          <w:p w14:paraId="4FDEFEEA" w14:textId="77777777" w:rsidR="002A74B9" w:rsidRPr="00F6760D" w:rsidRDefault="002A74B9" w:rsidP="00B52E76">
            <w:pPr>
              <w:pStyle w:val="Body"/>
              <w:jc w:val="center"/>
              <w:rPr>
                <w:lang w:bidi="th-TH"/>
              </w:rPr>
            </w:pPr>
            <w:r w:rsidRPr="00F6760D">
              <w:t>13</w:t>
            </w:r>
          </w:p>
        </w:tc>
        <w:tc>
          <w:tcPr>
            <w:tcW w:w="1511" w:type="dxa"/>
            <w:shd w:val="clear" w:color="auto" w:fill="auto"/>
            <w:noWrap/>
            <w:vAlign w:val="center"/>
            <w:hideMark/>
          </w:tcPr>
          <w:p w14:paraId="38E631BF" w14:textId="77777777" w:rsidR="002A74B9" w:rsidRPr="00F6760D" w:rsidRDefault="002A74B9" w:rsidP="00B52E76">
            <w:pPr>
              <w:pStyle w:val="Body"/>
              <w:jc w:val="center"/>
              <w:rPr>
                <w:lang w:bidi="th-TH"/>
              </w:rPr>
            </w:pPr>
            <w:r w:rsidRPr="00F6760D">
              <w:t>137</w:t>
            </w:r>
          </w:p>
        </w:tc>
        <w:tc>
          <w:tcPr>
            <w:tcW w:w="1512" w:type="dxa"/>
            <w:shd w:val="clear" w:color="auto" w:fill="auto"/>
            <w:noWrap/>
            <w:vAlign w:val="center"/>
            <w:hideMark/>
          </w:tcPr>
          <w:p w14:paraId="720F44F3" w14:textId="77777777" w:rsidR="002A74B9" w:rsidRPr="00F6760D" w:rsidRDefault="002A74B9" w:rsidP="00B52E76">
            <w:pPr>
              <w:pStyle w:val="Body"/>
              <w:jc w:val="center"/>
              <w:rPr>
                <w:lang w:bidi="th-TH"/>
              </w:rPr>
            </w:pPr>
            <w:r w:rsidRPr="00F6760D">
              <w:t>90.51%</w:t>
            </w:r>
          </w:p>
        </w:tc>
      </w:tr>
      <w:tr w:rsidR="002A74B9" w:rsidRPr="00F6760D" w14:paraId="59FA5C7E" w14:textId="77777777" w:rsidTr="00B52E76">
        <w:trPr>
          <w:trHeight w:val="360"/>
        </w:trPr>
        <w:tc>
          <w:tcPr>
            <w:tcW w:w="1511" w:type="dxa"/>
            <w:shd w:val="clear" w:color="auto" w:fill="auto"/>
            <w:noWrap/>
            <w:vAlign w:val="center"/>
            <w:hideMark/>
          </w:tcPr>
          <w:p w14:paraId="5F447A58" w14:textId="77777777" w:rsidR="002A74B9" w:rsidRPr="00F6760D" w:rsidRDefault="002A74B9" w:rsidP="00B52E76">
            <w:pPr>
              <w:pStyle w:val="Body"/>
              <w:jc w:val="center"/>
              <w:rPr>
                <w:lang w:bidi="th-TH"/>
              </w:rPr>
            </w:pPr>
            <w:r w:rsidRPr="00F6760D">
              <w:rPr>
                <w:rFonts w:hint="eastAsia"/>
                <w:lang w:bidi="th-TH"/>
              </w:rPr>
              <w:t>031</w:t>
            </w:r>
          </w:p>
        </w:tc>
        <w:tc>
          <w:tcPr>
            <w:tcW w:w="1511" w:type="dxa"/>
            <w:shd w:val="clear" w:color="auto" w:fill="auto"/>
            <w:noWrap/>
            <w:vAlign w:val="center"/>
            <w:hideMark/>
          </w:tcPr>
          <w:p w14:paraId="61167728"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35E616AB" w14:textId="77777777" w:rsidR="002A74B9" w:rsidRPr="00F6760D" w:rsidRDefault="002A74B9" w:rsidP="00B52E76">
            <w:pPr>
              <w:pStyle w:val="Body"/>
              <w:jc w:val="center"/>
              <w:rPr>
                <w:lang w:bidi="th-TH"/>
              </w:rPr>
            </w:pPr>
            <w:r w:rsidRPr="00F6760D">
              <w:t>135</w:t>
            </w:r>
          </w:p>
        </w:tc>
        <w:tc>
          <w:tcPr>
            <w:tcW w:w="1511" w:type="dxa"/>
            <w:shd w:val="clear" w:color="auto" w:fill="auto"/>
            <w:noWrap/>
            <w:vAlign w:val="center"/>
            <w:hideMark/>
          </w:tcPr>
          <w:p w14:paraId="57006F7E" w14:textId="77777777" w:rsidR="002A74B9" w:rsidRPr="00F6760D" w:rsidRDefault="002A74B9" w:rsidP="00B52E76">
            <w:pPr>
              <w:pStyle w:val="Body"/>
              <w:jc w:val="center"/>
              <w:rPr>
                <w:lang w:bidi="th-TH"/>
              </w:rPr>
            </w:pPr>
            <w:r w:rsidRPr="00F6760D">
              <w:t>18</w:t>
            </w:r>
          </w:p>
        </w:tc>
        <w:tc>
          <w:tcPr>
            <w:tcW w:w="1511" w:type="dxa"/>
            <w:shd w:val="clear" w:color="auto" w:fill="auto"/>
            <w:noWrap/>
            <w:vAlign w:val="center"/>
            <w:hideMark/>
          </w:tcPr>
          <w:p w14:paraId="46C218A7" w14:textId="77777777" w:rsidR="002A74B9" w:rsidRPr="00F6760D" w:rsidRDefault="002A74B9" w:rsidP="00B52E76">
            <w:pPr>
              <w:pStyle w:val="Body"/>
              <w:jc w:val="center"/>
              <w:rPr>
                <w:lang w:bidi="th-TH"/>
              </w:rPr>
            </w:pPr>
            <w:r w:rsidRPr="00F6760D">
              <w:t>153</w:t>
            </w:r>
          </w:p>
        </w:tc>
        <w:tc>
          <w:tcPr>
            <w:tcW w:w="1512" w:type="dxa"/>
            <w:shd w:val="clear" w:color="auto" w:fill="auto"/>
            <w:noWrap/>
            <w:vAlign w:val="center"/>
            <w:hideMark/>
          </w:tcPr>
          <w:p w14:paraId="1F389D61" w14:textId="77777777" w:rsidR="002A74B9" w:rsidRPr="00F6760D" w:rsidRDefault="002A74B9" w:rsidP="00B52E76">
            <w:pPr>
              <w:pStyle w:val="Body"/>
              <w:jc w:val="center"/>
              <w:rPr>
                <w:lang w:bidi="th-TH"/>
              </w:rPr>
            </w:pPr>
            <w:r w:rsidRPr="00F6760D">
              <w:t>88.24%</w:t>
            </w:r>
          </w:p>
        </w:tc>
      </w:tr>
      <w:tr w:rsidR="002A74B9" w:rsidRPr="00F6760D" w14:paraId="4AB98E69" w14:textId="77777777" w:rsidTr="00B52E76">
        <w:trPr>
          <w:trHeight w:val="360"/>
        </w:trPr>
        <w:tc>
          <w:tcPr>
            <w:tcW w:w="1511" w:type="dxa"/>
            <w:shd w:val="clear" w:color="auto" w:fill="auto"/>
            <w:noWrap/>
            <w:vAlign w:val="center"/>
            <w:hideMark/>
          </w:tcPr>
          <w:p w14:paraId="74BB27D6" w14:textId="77777777" w:rsidR="002A74B9" w:rsidRPr="00F6760D" w:rsidRDefault="002A74B9" w:rsidP="00B52E76">
            <w:pPr>
              <w:pStyle w:val="Body"/>
              <w:jc w:val="center"/>
              <w:rPr>
                <w:lang w:bidi="th-TH"/>
              </w:rPr>
            </w:pPr>
            <w:r w:rsidRPr="00F6760D">
              <w:rPr>
                <w:rFonts w:hint="eastAsia"/>
                <w:lang w:bidi="th-TH"/>
              </w:rPr>
              <w:t>032</w:t>
            </w:r>
          </w:p>
        </w:tc>
        <w:tc>
          <w:tcPr>
            <w:tcW w:w="1511" w:type="dxa"/>
            <w:shd w:val="clear" w:color="auto" w:fill="auto"/>
            <w:noWrap/>
            <w:vAlign w:val="center"/>
            <w:hideMark/>
          </w:tcPr>
          <w:p w14:paraId="4AF42352"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12FBCDE5" w14:textId="77777777" w:rsidR="002A74B9" w:rsidRPr="00F6760D" w:rsidRDefault="002A74B9" w:rsidP="00B52E76">
            <w:pPr>
              <w:pStyle w:val="Body"/>
              <w:jc w:val="center"/>
              <w:rPr>
                <w:lang w:bidi="th-TH"/>
              </w:rPr>
            </w:pPr>
            <w:r w:rsidRPr="00F6760D">
              <w:t>93</w:t>
            </w:r>
          </w:p>
        </w:tc>
        <w:tc>
          <w:tcPr>
            <w:tcW w:w="1511" w:type="dxa"/>
            <w:shd w:val="clear" w:color="auto" w:fill="auto"/>
            <w:noWrap/>
            <w:vAlign w:val="center"/>
            <w:hideMark/>
          </w:tcPr>
          <w:p w14:paraId="61167A25" w14:textId="77777777" w:rsidR="002A74B9" w:rsidRPr="00F6760D" w:rsidRDefault="002A74B9" w:rsidP="00B52E76">
            <w:pPr>
              <w:pStyle w:val="Body"/>
              <w:jc w:val="center"/>
              <w:rPr>
                <w:lang w:bidi="th-TH"/>
              </w:rPr>
            </w:pPr>
            <w:r w:rsidRPr="00F6760D">
              <w:t>14</w:t>
            </w:r>
          </w:p>
        </w:tc>
        <w:tc>
          <w:tcPr>
            <w:tcW w:w="1511" w:type="dxa"/>
            <w:shd w:val="clear" w:color="auto" w:fill="auto"/>
            <w:noWrap/>
            <w:vAlign w:val="center"/>
            <w:hideMark/>
          </w:tcPr>
          <w:p w14:paraId="3658C0DF" w14:textId="77777777" w:rsidR="002A74B9" w:rsidRPr="00F6760D" w:rsidRDefault="002A74B9" w:rsidP="00B52E76">
            <w:pPr>
              <w:pStyle w:val="Body"/>
              <w:jc w:val="center"/>
              <w:rPr>
                <w:lang w:bidi="th-TH"/>
              </w:rPr>
            </w:pPr>
            <w:r w:rsidRPr="00F6760D">
              <w:t>107</w:t>
            </w:r>
          </w:p>
        </w:tc>
        <w:tc>
          <w:tcPr>
            <w:tcW w:w="1512" w:type="dxa"/>
            <w:shd w:val="clear" w:color="auto" w:fill="auto"/>
            <w:noWrap/>
            <w:vAlign w:val="center"/>
            <w:hideMark/>
          </w:tcPr>
          <w:p w14:paraId="05EC0647" w14:textId="77777777" w:rsidR="002A74B9" w:rsidRPr="00F6760D" w:rsidRDefault="002A74B9" w:rsidP="00B52E76">
            <w:pPr>
              <w:pStyle w:val="Body"/>
              <w:jc w:val="center"/>
              <w:rPr>
                <w:lang w:bidi="th-TH"/>
              </w:rPr>
            </w:pPr>
            <w:r w:rsidRPr="00F6760D">
              <w:t>86.92%</w:t>
            </w:r>
          </w:p>
        </w:tc>
      </w:tr>
      <w:tr w:rsidR="002A74B9" w:rsidRPr="00F6760D" w14:paraId="3040CFB0" w14:textId="77777777" w:rsidTr="00B52E76">
        <w:trPr>
          <w:trHeight w:val="360"/>
        </w:trPr>
        <w:tc>
          <w:tcPr>
            <w:tcW w:w="1511" w:type="dxa"/>
            <w:shd w:val="clear" w:color="auto" w:fill="auto"/>
            <w:noWrap/>
            <w:vAlign w:val="center"/>
            <w:hideMark/>
          </w:tcPr>
          <w:p w14:paraId="4B9929F6" w14:textId="77777777" w:rsidR="002A74B9" w:rsidRPr="00F6760D" w:rsidRDefault="002A74B9" w:rsidP="00B52E76">
            <w:pPr>
              <w:pStyle w:val="Body"/>
              <w:jc w:val="center"/>
              <w:rPr>
                <w:lang w:bidi="th-TH"/>
              </w:rPr>
            </w:pPr>
            <w:r w:rsidRPr="00F6760D">
              <w:rPr>
                <w:rFonts w:hint="eastAsia"/>
                <w:lang w:bidi="th-TH"/>
              </w:rPr>
              <w:t>033</w:t>
            </w:r>
          </w:p>
        </w:tc>
        <w:tc>
          <w:tcPr>
            <w:tcW w:w="1511" w:type="dxa"/>
            <w:shd w:val="clear" w:color="auto" w:fill="auto"/>
            <w:noWrap/>
            <w:vAlign w:val="center"/>
            <w:hideMark/>
          </w:tcPr>
          <w:p w14:paraId="4DEB97B6" w14:textId="77777777" w:rsidR="002A74B9" w:rsidRPr="00F6760D" w:rsidRDefault="002A74B9" w:rsidP="00B52E76">
            <w:pPr>
              <w:pStyle w:val="Body"/>
              <w:jc w:val="center"/>
              <w:rPr>
                <w:lang w:bidi="th-TH"/>
              </w:rPr>
            </w:pPr>
            <w:r w:rsidRPr="00F6760D">
              <w:rPr>
                <w:rFonts w:hint="eastAsia"/>
                <w:lang w:bidi="th-TH"/>
              </w:rPr>
              <w:t>2</w:t>
            </w:r>
          </w:p>
        </w:tc>
        <w:tc>
          <w:tcPr>
            <w:tcW w:w="1511" w:type="dxa"/>
            <w:shd w:val="clear" w:color="auto" w:fill="auto"/>
            <w:noWrap/>
            <w:vAlign w:val="center"/>
            <w:hideMark/>
          </w:tcPr>
          <w:p w14:paraId="6227F6AF" w14:textId="77777777" w:rsidR="002A74B9" w:rsidRPr="00F6760D" w:rsidRDefault="002A74B9" w:rsidP="00B52E76">
            <w:pPr>
              <w:pStyle w:val="Body"/>
              <w:jc w:val="center"/>
              <w:rPr>
                <w:lang w:bidi="th-TH"/>
              </w:rPr>
            </w:pPr>
            <w:r w:rsidRPr="00F6760D">
              <w:t>5</w:t>
            </w:r>
          </w:p>
        </w:tc>
        <w:tc>
          <w:tcPr>
            <w:tcW w:w="1511" w:type="dxa"/>
            <w:shd w:val="clear" w:color="auto" w:fill="auto"/>
            <w:noWrap/>
            <w:vAlign w:val="center"/>
            <w:hideMark/>
          </w:tcPr>
          <w:p w14:paraId="322F820C" w14:textId="77777777" w:rsidR="002A74B9" w:rsidRPr="00F6760D" w:rsidRDefault="002A74B9" w:rsidP="00B52E76">
            <w:pPr>
              <w:pStyle w:val="Body"/>
              <w:jc w:val="center"/>
              <w:rPr>
                <w:lang w:bidi="th-TH"/>
              </w:rPr>
            </w:pPr>
            <w:r w:rsidRPr="00F6760D">
              <w:t>3</w:t>
            </w:r>
          </w:p>
        </w:tc>
        <w:tc>
          <w:tcPr>
            <w:tcW w:w="1511" w:type="dxa"/>
            <w:shd w:val="clear" w:color="auto" w:fill="auto"/>
            <w:noWrap/>
            <w:vAlign w:val="center"/>
            <w:hideMark/>
          </w:tcPr>
          <w:p w14:paraId="639CE478" w14:textId="77777777" w:rsidR="002A74B9" w:rsidRPr="00F6760D" w:rsidRDefault="002A74B9" w:rsidP="00B52E76">
            <w:pPr>
              <w:pStyle w:val="Body"/>
              <w:jc w:val="center"/>
              <w:rPr>
                <w:lang w:bidi="th-TH"/>
              </w:rPr>
            </w:pPr>
            <w:r w:rsidRPr="00F6760D">
              <w:t>8</w:t>
            </w:r>
          </w:p>
        </w:tc>
        <w:tc>
          <w:tcPr>
            <w:tcW w:w="1512" w:type="dxa"/>
            <w:shd w:val="clear" w:color="auto" w:fill="auto"/>
            <w:noWrap/>
            <w:vAlign w:val="center"/>
            <w:hideMark/>
          </w:tcPr>
          <w:p w14:paraId="14F5AED5" w14:textId="77777777" w:rsidR="002A74B9" w:rsidRPr="00F6760D" w:rsidRDefault="002A74B9" w:rsidP="00B52E76">
            <w:pPr>
              <w:pStyle w:val="Body"/>
              <w:jc w:val="center"/>
              <w:rPr>
                <w:lang w:bidi="th-TH"/>
              </w:rPr>
            </w:pPr>
            <w:r w:rsidRPr="00F6760D">
              <w:t>62.50%</w:t>
            </w:r>
          </w:p>
        </w:tc>
      </w:tr>
      <w:tr w:rsidR="002A74B9" w:rsidRPr="00F6760D" w14:paraId="1983ECE2" w14:textId="77777777" w:rsidTr="00B52E76">
        <w:trPr>
          <w:trHeight w:val="360"/>
        </w:trPr>
        <w:tc>
          <w:tcPr>
            <w:tcW w:w="1511" w:type="dxa"/>
            <w:shd w:val="clear" w:color="auto" w:fill="auto"/>
            <w:noWrap/>
            <w:vAlign w:val="center"/>
            <w:hideMark/>
          </w:tcPr>
          <w:p w14:paraId="416C5027" w14:textId="77777777" w:rsidR="002A74B9" w:rsidRPr="00F6760D" w:rsidRDefault="002A74B9" w:rsidP="00B52E76">
            <w:pPr>
              <w:pStyle w:val="Body"/>
              <w:jc w:val="center"/>
              <w:rPr>
                <w:lang w:bidi="th-TH"/>
              </w:rPr>
            </w:pPr>
            <w:r w:rsidRPr="00F6760D">
              <w:rPr>
                <w:rFonts w:hint="eastAsia"/>
                <w:lang w:bidi="th-TH"/>
              </w:rPr>
              <w:t>034</w:t>
            </w:r>
          </w:p>
        </w:tc>
        <w:tc>
          <w:tcPr>
            <w:tcW w:w="1511" w:type="dxa"/>
            <w:shd w:val="clear" w:color="auto" w:fill="auto"/>
            <w:noWrap/>
            <w:vAlign w:val="center"/>
            <w:hideMark/>
          </w:tcPr>
          <w:p w14:paraId="734BD15D"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3EABDDE3" w14:textId="77777777" w:rsidR="002A74B9" w:rsidRPr="00F6760D" w:rsidRDefault="002A74B9" w:rsidP="00B52E76">
            <w:pPr>
              <w:pStyle w:val="Body"/>
              <w:jc w:val="center"/>
              <w:rPr>
                <w:lang w:bidi="th-TH"/>
              </w:rPr>
            </w:pPr>
            <w:r w:rsidRPr="00F6760D">
              <w:t>317</w:t>
            </w:r>
          </w:p>
        </w:tc>
        <w:tc>
          <w:tcPr>
            <w:tcW w:w="1511" w:type="dxa"/>
            <w:shd w:val="clear" w:color="auto" w:fill="auto"/>
            <w:noWrap/>
            <w:vAlign w:val="center"/>
            <w:hideMark/>
          </w:tcPr>
          <w:p w14:paraId="626C261A" w14:textId="77777777" w:rsidR="002A74B9" w:rsidRPr="00F6760D" w:rsidRDefault="002A74B9" w:rsidP="00B52E76">
            <w:pPr>
              <w:pStyle w:val="Body"/>
              <w:jc w:val="center"/>
              <w:rPr>
                <w:lang w:bidi="th-TH"/>
              </w:rPr>
            </w:pPr>
            <w:r w:rsidRPr="00F6760D">
              <w:t>44</w:t>
            </w:r>
          </w:p>
        </w:tc>
        <w:tc>
          <w:tcPr>
            <w:tcW w:w="1511" w:type="dxa"/>
            <w:shd w:val="clear" w:color="auto" w:fill="auto"/>
            <w:noWrap/>
            <w:vAlign w:val="center"/>
            <w:hideMark/>
          </w:tcPr>
          <w:p w14:paraId="69FEAF13" w14:textId="77777777" w:rsidR="002A74B9" w:rsidRPr="00F6760D" w:rsidRDefault="002A74B9" w:rsidP="00B52E76">
            <w:pPr>
              <w:pStyle w:val="Body"/>
              <w:jc w:val="center"/>
              <w:rPr>
                <w:lang w:bidi="th-TH"/>
              </w:rPr>
            </w:pPr>
            <w:r w:rsidRPr="00F6760D">
              <w:t>361</w:t>
            </w:r>
          </w:p>
        </w:tc>
        <w:tc>
          <w:tcPr>
            <w:tcW w:w="1512" w:type="dxa"/>
            <w:shd w:val="clear" w:color="auto" w:fill="auto"/>
            <w:noWrap/>
            <w:vAlign w:val="center"/>
            <w:hideMark/>
          </w:tcPr>
          <w:p w14:paraId="6A8F60DD" w14:textId="77777777" w:rsidR="002A74B9" w:rsidRPr="00F6760D" w:rsidRDefault="002A74B9" w:rsidP="00B52E76">
            <w:pPr>
              <w:pStyle w:val="Body"/>
              <w:jc w:val="center"/>
              <w:rPr>
                <w:lang w:bidi="th-TH"/>
              </w:rPr>
            </w:pPr>
            <w:r w:rsidRPr="00F6760D">
              <w:t>87.81%</w:t>
            </w:r>
          </w:p>
        </w:tc>
      </w:tr>
      <w:tr w:rsidR="002A74B9" w:rsidRPr="00F6760D" w14:paraId="16AA9279" w14:textId="77777777" w:rsidTr="00B52E76">
        <w:trPr>
          <w:trHeight w:val="360"/>
        </w:trPr>
        <w:tc>
          <w:tcPr>
            <w:tcW w:w="1511" w:type="dxa"/>
            <w:shd w:val="clear" w:color="auto" w:fill="auto"/>
            <w:noWrap/>
            <w:vAlign w:val="center"/>
            <w:hideMark/>
          </w:tcPr>
          <w:p w14:paraId="75235178" w14:textId="77777777" w:rsidR="002A74B9" w:rsidRPr="00F6760D" w:rsidRDefault="002A74B9" w:rsidP="00B52E76">
            <w:pPr>
              <w:pStyle w:val="Body"/>
              <w:jc w:val="center"/>
              <w:rPr>
                <w:lang w:bidi="th-TH"/>
              </w:rPr>
            </w:pPr>
            <w:r w:rsidRPr="00F6760D">
              <w:rPr>
                <w:rFonts w:hint="eastAsia"/>
                <w:lang w:bidi="th-TH"/>
              </w:rPr>
              <w:t>035</w:t>
            </w:r>
          </w:p>
        </w:tc>
        <w:tc>
          <w:tcPr>
            <w:tcW w:w="1511" w:type="dxa"/>
            <w:shd w:val="clear" w:color="auto" w:fill="auto"/>
            <w:noWrap/>
            <w:vAlign w:val="center"/>
            <w:hideMark/>
          </w:tcPr>
          <w:p w14:paraId="66F971B6" w14:textId="77777777" w:rsidR="002A74B9" w:rsidRPr="00F6760D" w:rsidRDefault="002A74B9" w:rsidP="00B52E76">
            <w:pPr>
              <w:pStyle w:val="Body"/>
              <w:jc w:val="center"/>
              <w:rPr>
                <w:lang w:bidi="th-TH"/>
              </w:rPr>
            </w:pPr>
            <w:r w:rsidRPr="00F6760D">
              <w:rPr>
                <w:rFonts w:hint="eastAsia"/>
                <w:lang w:bidi="th-TH"/>
              </w:rPr>
              <w:t>1</w:t>
            </w:r>
          </w:p>
        </w:tc>
        <w:tc>
          <w:tcPr>
            <w:tcW w:w="1511" w:type="dxa"/>
            <w:shd w:val="clear" w:color="auto" w:fill="auto"/>
            <w:noWrap/>
            <w:vAlign w:val="center"/>
            <w:hideMark/>
          </w:tcPr>
          <w:p w14:paraId="0A8C3C8B" w14:textId="77777777" w:rsidR="002A74B9" w:rsidRPr="00F6760D" w:rsidRDefault="002A74B9" w:rsidP="00B52E76">
            <w:pPr>
              <w:pStyle w:val="Body"/>
              <w:jc w:val="center"/>
              <w:rPr>
                <w:lang w:bidi="th-TH"/>
              </w:rPr>
            </w:pPr>
            <w:r w:rsidRPr="00F6760D">
              <w:t>19</w:t>
            </w:r>
          </w:p>
        </w:tc>
        <w:tc>
          <w:tcPr>
            <w:tcW w:w="1511" w:type="dxa"/>
            <w:shd w:val="clear" w:color="auto" w:fill="auto"/>
            <w:noWrap/>
            <w:vAlign w:val="center"/>
            <w:hideMark/>
          </w:tcPr>
          <w:p w14:paraId="40FB69C7" w14:textId="77777777" w:rsidR="002A74B9" w:rsidRPr="00F6760D" w:rsidRDefault="002A74B9" w:rsidP="00B52E76">
            <w:pPr>
              <w:pStyle w:val="Body"/>
              <w:jc w:val="center"/>
              <w:rPr>
                <w:lang w:bidi="th-TH"/>
              </w:rPr>
            </w:pPr>
            <w:r w:rsidRPr="00F6760D">
              <w:t>3</w:t>
            </w:r>
          </w:p>
        </w:tc>
        <w:tc>
          <w:tcPr>
            <w:tcW w:w="1511" w:type="dxa"/>
            <w:shd w:val="clear" w:color="auto" w:fill="auto"/>
            <w:noWrap/>
            <w:vAlign w:val="center"/>
            <w:hideMark/>
          </w:tcPr>
          <w:p w14:paraId="0815C380" w14:textId="77777777" w:rsidR="002A74B9" w:rsidRPr="00F6760D" w:rsidRDefault="002A74B9" w:rsidP="00B52E76">
            <w:pPr>
              <w:pStyle w:val="Body"/>
              <w:jc w:val="center"/>
              <w:rPr>
                <w:lang w:bidi="th-TH"/>
              </w:rPr>
            </w:pPr>
            <w:r w:rsidRPr="00F6760D">
              <w:t>22</w:t>
            </w:r>
          </w:p>
        </w:tc>
        <w:tc>
          <w:tcPr>
            <w:tcW w:w="1512" w:type="dxa"/>
            <w:shd w:val="clear" w:color="auto" w:fill="auto"/>
            <w:noWrap/>
            <w:vAlign w:val="center"/>
            <w:hideMark/>
          </w:tcPr>
          <w:p w14:paraId="45F9AE90" w14:textId="77777777" w:rsidR="002A74B9" w:rsidRPr="00F6760D" w:rsidRDefault="002A74B9" w:rsidP="00B52E76">
            <w:pPr>
              <w:pStyle w:val="Body"/>
              <w:jc w:val="center"/>
              <w:rPr>
                <w:lang w:bidi="th-TH"/>
              </w:rPr>
            </w:pPr>
            <w:r w:rsidRPr="00F6760D">
              <w:t>86.36%</w:t>
            </w:r>
          </w:p>
        </w:tc>
      </w:tr>
      <w:tr w:rsidR="002A74B9" w:rsidRPr="00F6760D" w14:paraId="7EAA037E" w14:textId="77777777" w:rsidTr="00B52E76">
        <w:trPr>
          <w:trHeight w:val="360"/>
        </w:trPr>
        <w:tc>
          <w:tcPr>
            <w:tcW w:w="1511" w:type="dxa"/>
            <w:shd w:val="clear" w:color="auto" w:fill="auto"/>
            <w:noWrap/>
            <w:vAlign w:val="center"/>
            <w:hideMark/>
          </w:tcPr>
          <w:p w14:paraId="28C1DC5D" w14:textId="77777777" w:rsidR="002A74B9" w:rsidRPr="00F6760D" w:rsidRDefault="002A74B9" w:rsidP="00B52E76">
            <w:pPr>
              <w:pStyle w:val="Body"/>
              <w:jc w:val="center"/>
              <w:rPr>
                <w:lang w:bidi="th-TH"/>
              </w:rPr>
            </w:pPr>
            <w:r w:rsidRPr="00F6760D">
              <w:rPr>
                <w:rFonts w:hint="eastAsia"/>
                <w:lang w:bidi="th-TH"/>
              </w:rPr>
              <w:t>036</w:t>
            </w:r>
          </w:p>
        </w:tc>
        <w:tc>
          <w:tcPr>
            <w:tcW w:w="1511" w:type="dxa"/>
            <w:shd w:val="clear" w:color="auto" w:fill="auto"/>
            <w:noWrap/>
            <w:vAlign w:val="center"/>
            <w:hideMark/>
          </w:tcPr>
          <w:p w14:paraId="302F9C4D" w14:textId="77777777" w:rsidR="002A74B9" w:rsidRPr="00F6760D" w:rsidRDefault="002A74B9" w:rsidP="00B52E76">
            <w:pPr>
              <w:pStyle w:val="Body"/>
              <w:jc w:val="center"/>
              <w:rPr>
                <w:lang w:bidi="th-TH"/>
              </w:rPr>
            </w:pPr>
            <w:r w:rsidRPr="00F6760D">
              <w:rPr>
                <w:rFonts w:hint="eastAsia"/>
                <w:lang w:bidi="th-TH"/>
              </w:rPr>
              <w:t>3</w:t>
            </w:r>
          </w:p>
        </w:tc>
        <w:tc>
          <w:tcPr>
            <w:tcW w:w="1511" w:type="dxa"/>
            <w:shd w:val="clear" w:color="auto" w:fill="auto"/>
            <w:noWrap/>
            <w:vAlign w:val="center"/>
            <w:hideMark/>
          </w:tcPr>
          <w:p w14:paraId="2D8BF883" w14:textId="77777777" w:rsidR="002A74B9" w:rsidRPr="00F6760D" w:rsidRDefault="002A74B9" w:rsidP="00B52E76">
            <w:pPr>
              <w:pStyle w:val="Body"/>
              <w:jc w:val="center"/>
              <w:rPr>
                <w:lang w:bidi="th-TH"/>
              </w:rPr>
            </w:pPr>
            <w:r w:rsidRPr="00F6760D">
              <w:t>24</w:t>
            </w:r>
          </w:p>
        </w:tc>
        <w:tc>
          <w:tcPr>
            <w:tcW w:w="1511" w:type="dxa"/>
            <w:shd w:val="clear" w:color="auto" w:fill="auto"/>
            <w:noWrap/>
            <w:vAlign w:val="center"/>
            <w:hideMark/>
          </w:tcPr>
          <w:p w14:paraId="6DC97874" w14:textId="77777777" w:rsidR="002A74B9" w:rsidRPr="00F6760D" w:rsidRDefault="002A74B9" w:rsidP="00B52E76">
            <w:pPr>
              <w:pStyle w:val="Body"/>
              <w:jc w:val="center"/>
              <w:rPr>
                <w:lang w:bidi="th-TH"/>
              </w:rPr>
            </w:pPr>
            <w:r w:rsidRPr="00F6760D">
              <w:t>2</w:t>
            </w:r>
          </w:p>
        </w:tc>
        <w:tc>
          <w:tcPr>
            <w:tcW w:w="1511" w:type="dxa"/>
            <w:shd w:val="clear" w:color="auto" w:fill="auto"/>
            <w:noWrap/>
            <w:vAlign w:val="center"/>
            <w:hideMark/>
          </w:tcPr>
          <w:p w14:paraId="651EE330" w14:textId="77777777" w:rsidR="002A74B9" w:rsidRPr="00F6760D" w:rsidRDefault="002A74B9" w:rsidP="00B52E76">
            <w:pPr>
              <w:pStyle w:val="Body"/>
              <w:jc w:val="center"/>
              <w:rPr>
                <w:lang w:bidi="th-TH"/>
              </w:rPr>
            </w:pPr>
            <w:r w:rsidRPr="00F6760D">
              <w:t>26</w:t>
            </w:r>
          </w:p>
        </w:tc>
        <w:tc>
          <w:tcPr>
            <w:tcW w:w="1512" w:type="dxa"/>
            <w:shd w:val="clear" w:color="auto" w:fill="auto"/>
            <w:noWrap/>
            <w:vAlign w:val="center"/>
            <w:hideMark/>
          </w:tcPr>
          <w:p w14:paraId="6CFE9BC0" w14:textId="77777777" w:rsidR="002A74B9" w:rsidRPr="00F6760D" w:rsidRDefault="002A74B9" w:rsidP="00B52E76">
            <w:pPr>
              <w:pStyle w:val="Body"/>
              <w:jc w:val="center"/>
              <w:rPr>
                <w:lang w:bidi="th-TH"/>
              </w:rPr>
            </w:pPr>
            <w:r w:rsidRPr="00F6760D">
              <w:t>92.31%</w:t>
            </w:r>
          </w:p>
        </w:tc>
      </w:tr>
      <w:tr w:rsidR="002A74B9" w:rsidRPr="00F6760D" w14:paraId="35A6918E" w14:textId="77777777" w:rsidTr="00B52E76">
        <w:trPr>
          <w:trHeight w:val="360"/>
        </w:trPr>
        <w:tc>
          <w:tcPr>
            <w:tcW w:w="1511" w:type="dxa"/>
            <w:shd w:val="clear" w:color="auto" w:fill="auto"/>
            <w:noWrap/>
            <w:vAlign w:val="center"/>
            <w:hideMark/>
          </w:tcPr>
          <w:p w14:paraId="5B54E498" w14:textId="77777777" w:rsidR="002A74B9" w:rsidRPr="00F6760D" w:rsidRDefault="002A74B9" w:rsidP="00B52E76">
            <w:pPr>
              <w:pStyle w:val="Body"/>
              <w:jc w:val="center"/>
              <w:rPr>
                <w:lang w:bidi="th-TH"/>
              </w:rPr>
            </w:pPr>
            <w:r w:rsidRPr="00F6760D">
              <w:rPr>
                <w:rFonts w:hint="eastAsia"/>
                <w:lang w:bidi="th-TH"/>
              </w:rPr>
              <w:t>037</w:t>
            </w:r>
          </w:p>
        </w:tc>
        <w:tc>
          <w:tcPr>
            <w:tcW w:w="1511" w:type="dxa"/>
            <w:shd w:val="clear" w:color="auto" w:fill="auto"/>
            <w:noWrap/>
            <w:vAlign w:val="center"/>
            <w:hideMark/>
          </w:tcPr>
          <w:p w14:paraId="62D283BE" w14:textId="77777777" w:rsidR="002A74B9" w:rsidRPr="00F6760D" w:rsidRDefault="002A74B9" w:rsidP="00B52E76">
            <w:pPr>
              <w:pStyle w:val="Body"/>
              <w:jc w:val="center"/>
              <w:rPr>
                <w:lang w:bidi="th-TH"/>
              </w:rPr>
            </w:pPr>
            <w:r w:rsidRPr="00F6760D">
              <w:rPr>
                <w:rFonts w:hint="eastAsia"/>
                <w:lang w:bidi="th-TH"/>
              </w:rPr>
              <w:t>10</w:t>
            </w:r>
          </w:p>
        </w:tc>
        <w:tc>
          <w:tcPr>
            <w:tcW w:w="1511" w:type="dxa"/>
            <w:shd w:val="clear" w:color="auto" w:fill="auto"/>
            <w:noWrap/>
            <w:vAlign w:val="center"/>
            <w:hideMark/>
          </w:tcPr>
          <w:p w14:paraId="4114F8C6" w14:textId="77777777" w:rsidR="002A74B9" w:rsidRPr="00F6760D" w:rsidRDefault="002A74B9" w:rsidP="00B52E76">
            <w:pPr>
              <w:pStyle w:val="Body"/>
              <w:jc w:val="center"/>
              <w:rPr>
                <w:lang w:bidi="th-TH"/>
              </w:rPr>
            </w:pPr>
            <w:r w:rsidRPr="00F6760D">
              <w:t>213</w:t>
            </w:r>
          </w:p>
        </w:tc>
        <w:tc>
          <w:tcPr>
            <w:tcW w:w="1511" w:type="dxa"/>
            <w:shd w:val="clear" w:color="auto" w:fill="auto"/>
            <w:noWrap/>
            <w:vAlign w:val="center"/>
            <w:hideMark/>
          </w:tcPr>
          <w:p w14:paraId="5C989B38" w14:textId="77777777" w:rsidR="002A74B9" w:rsidRPr="00F6760D" w:rsidRDefault="002A74B9" w:rsidP="00B52E76">
            <w:pPr>
              <w:pStyle w:val="Body"/>
              <w:jc w:val="center"/>
              <w:rPr>
                <w:lang w:bidi="th-TH"/>
              </w:rPr>
            </w:pPr>
            <w:r w:rsidRPr="00F6760D">
              <w:t>56</w:t>
            </w:r>
          </w:p>
        </w:tc>
        <w:tc>
          <w:tcPr>
            <w:tcW w:w="1511" w:type="dxa"/>
            <w:shd w:val="clear" w:color="auto" w:fill="auto"/>
            <w:noWrap/>
            <w:vAlign w:val="center"/>
            <w:hideMark/>
          </w:tcPr>
          <w:p w14:paraId="6587A4A2" w14:textId="77777777" w:rsidR="002A74B9" w:rsidRPr="00F6760D" w:rsidRDefault="002A74B9" w:rsidP="00B52E76">
            <w:pPr>
              <w:pStyle w:val="Body"/>
              <w:jc w:val="center"/>
              <w:rPr>
                <w:lang w:bidi="th-TH"/>
              </w:rPr>
            </w:pPr>
            <w:r w:rsidRPr="00F6760D">
              <w:t>269</w:t>
            </w:r>
          </w:p>
        </w:tc>
        <w:tc>
          <w:tcPr>
            <w:tcW w:w="1512" w:type="dxa"/>
            <w:shd w:val="clear" w:color="auto" w:fill="auto"/>
            <w:noWrap/>
            <w:vAlign w:val="center"/>
            <w:hideMark/>
          </w:tcPr>
          <w:p w14:paraId="1FC3CD45" w14:textId="77777777" w:rsidR="002A74B9" w:rsidRPr="00F6760D" w:rsidRDefault="002A74B9" w:rsidP="00B52E76">
            <w:pPr>
              <w:pStyle w:val="Body"/>
              <w:jc w:val="center"/>
              <w:rPr>
                <w:lang w:bidi="th-TH"/>
              </w:rPr>
            </w:pPr>
            <w:r w:rsidRPr="00F6760D">
              <w:t>79.18%</w:t>
            </w:r>
          </w:p>
        </w:tc>
      </w:tr>
      <w:tr w:rsidR="002A74B9" w:rsidRPr="00F6760D" w14:paraId="00244470" w14:textId="77777777" w:rsidTr="00B52E76">
        <w:trPr>
          <w:trHeight w:val="360"/>
        </w:trPr>
        <w:tc>
          <w:tcPr>
            <w:tcW w:w="1511" w:type="dxa"/>
            <w:shd w:val="clear" w:color="auto" w:fill="auto"/>
            <w:noWrap/>
            <w:vAlign w:val="center"/>
          </w:tcPr>
          <w:p w14:paraId="522AC4FC" w14:textId="77777777" w:rsidR="002A74B9" w:rsidRPr="001F338E" w:rsidRDefault="002A74B9" w:rsidP="00B52E76">
            <w:pPr>
              <w:pStyle w:val="Body"/>
              <w:jc w:val="center"/>
              <w:rPr>
                <w:b/>
                <w:bCs/>
                <w:lang w:bidi="th-TH"/>
              </w:rPr>
            </w:pPr>
            <w:r w:rsidRPr="001F338E">
              <w:rPr>
                <w:rFonts w:hint="eastAsia"/>
                <w:b/>
                <w:lang w:bidi="th-TH"/>
              </w:rPr>
              <w:t>T</w:t>
            </w:r>
            <w:r w:rsidRPr="001F338E">
              <w:rPr>
                <w:b/>
                <w:lang w:bidi="th-TH"/>
              </w:rPr>
              <w:t>otal</w:t>
            </w:r>
          </w:p>
        </w:tc>
        <w:tc>
          <w:tcPr>
            <w:tcW w:w="1511" w:type="dxa"/>
            <w:shd w:val="clear" w:color="auto" w:fill="auto"/>
            <w:noWrap/>
            <w:vAlign w:val="center"/>
          </w:tcPr>
          <w:p w14:paraId="4DD3CD90" w14:textId="77777777" w:rsidR="002A74B9" w:rsidRPr="001F338E" w:rsidRDefault="002A74B9" w:rsidP="00B52E76">
            <w:pPr>
              <w:pStyle w:val="Body"/>
              <w:jc w:val="center"/>
              <w:rPr>
                <w:b/>
                <w:bCs/>
                <w:lang w:bidi="th-TH"/>
              </w:rPr>
            </w:pPr>
            <w:r w:rsidRPr="001F338E">
              <w:rPr>
                <w:rFonts w:hint="eastAsia"/>
                <w:b/>
                <w:lang w:bidi="th-TH"/>
              </w:rPr>
              <w:t>3</w:t>
            </w:r>
            <w:r w:rsidRPr="001F338E">
              <w:rPr>
                <w:b/>
                <w:lang w:bidi="th-TH"/>
              </w:rPr>
              <w:t>15</w:t>
            </w:r>
          </w:p>
        </w:tc>
        <w:tc>
          <w:tcPr>
            <w:tcW w:w="1511" w:type="dxa"/>
            <w:shd w:val="clear" w:color="auto" w:fill="auto"/>
            <w:noWrap/>
            <w:vAlign w:val="center"/>
          </w:tcPr>
          <w:p w14:paraId="5181FB3B" w14:textId="77777777" w:rsidR="002A74B9" w:rsidRPr="001F338E" w:rsidRDefault="002A74B9" w:rsidP="00B52E76">
            <w:pPr>
              <w:pStyle w:val="Body"/>
              <w:jc w:val="center"/>
              <w:rPr>
                <w:b/>
                <w:bCs/>
                <w:lang w:bidi="th-TH"/>
              </w:rPr>
            </w:pPr>
            <w:r w:rsidRPr="001F338E">
              <w:rPr>
                <w:b/>
                <w:lang w:bidi="th-TH"/>
              </w:rPr>
              <w:t>7,662</w:t>
            </w:r>
          </w:p>
        </w:tc>
        <w:tc>
          <w:tcPr>
            <w:tcW w:w="1511" w:type="dxa"/>
            <w:shd w:val="clear" w:color="auto" w:fill="auto"/>
            <w:noWrap/>
            <w:vAlign w:val="center"/>
          </w:tcPr>
          <w:p w14:paraId="028FF22F" w14:textId="77777777" w:rsidR="002A74B9" w:rsidRPr="001F338E" w:rsidRDefault="002A74B9" w:rsidP="00B52E76">
            <w:pPr>
              <w:pStyle w:val="Body"/>
              <w:jc w:val="center"/>
              <w:rPr>
                <w:b/>
                <w:bCs/>
                <w:lang w:bidi="th-TH"/>
              </w:rPr>
            </w:pPr>
            <w:r w:rsidRPr="001F338E">
              <w:rPr>
                <w:b/>
                <w:lang w:bidi="th-TH"/>
              </w:rPr>
              <w:t>2,361</w:t>
            </w:r>
          </w:p>
        </w:tc>
        <w:tc>
          <w:tcPr>
            <w:tcW w:w="1511" w:type="dxa"/>
            <w:shd w:val="clear" w:color="auto" w:fill="auto"/>
            <w:noWrap/>
            <w:vAlign w:val="center"/>
          </w:tcPr>
          <w:p w14:paraId="674AB031" w14:textId="77777777" w:rsidR="002A74B9" w:rsidRPr="001F338E" w:rsidRDefault="002A74B9" w:rsidP="00B52E76">
            <w:pPr>
              <w:pStyle w:val="Body"/>
              <w:jc w:val="center"/>
              <w:rPr>
                <w:b/>
                <w:bCs/>
                <w:lang w:bidi="th-TH"/>
              </w:rPr>
            </w:pPr>
            <w:r w:rsidRPr="001F338E">
              <w:rPr>
                <w:b/>
                <w:lang w:bidi="th-TH"/>
              </w:rPr>
              <w:t>10,023</w:t>
            </w:r>
          </w:p>
        </w:tc>
        <w:tc>
          <w:tcPr>
            <w:tcW w:w="1512" w:type="dxa"/>
            <w:shd w:val="clear" w:color="auto" w:fill="auto"/>
            <w:noWrap/>
            <w:vAlign w:val="center"/>
          </w:tcPr>
          <w:p w14:paraId="37562DB5" w14:textId="77777777" w:rsidR="002A74B9" w:rsidRPr="001F338E" w:rsidRDefault="002A74B9" w:rsidP="00B52E76">
            <w:pPr>
              <w:pStyle w:val="Body"/>
              <w:jc w:val="center"/>
              <w:rPr>
                <w:b/>
                <w:bCs/>
                <w:lang w:bidi="th-TH"/>
              </w:rPr>
            </w:pPr>
            <w:r w:rsidRPr="001F338E">
              <w:rPr>
                <w:b/>
                <w:lang w:bidi="th-TH"/>
              </w:rPr>
              <w:t>79.94% (Average)</w:t>
            </w:r>
          </w:p>
        </w:tc>
      </w:tr>
    </w:tbl>
    <w:p w14:paraId="0A621B56" w14:textId="77777777" w:rsidR="002A74B9" w:rsidRPr="001D5F24" w:rsidRDefault="002A74B9" w:rsidP="002A74B9">
      <w:pPr>
        <w:pStyle w:val="a7"/>
        <w:ind w:left="240" w:hanging="240"/>
      </w:pPr>
      <w:r w:rsidRPr="002A158E">
        <w:t xml:space="preserve"> </w:t>
      </w:r>
      <w:bookmarkStart w:id="78" w:name="_Toc74568003"/>
      <w:r w:rsidRPr="001D5F24">
        <w:t>Table 6 Analysis Results - Focus</w:t>
      </w:r>
      <w:bookmarkEnd w:id="78"/>
    </w:p>
    <w:p w14:paraId="70BF70E2" w14:textId="77777777" w:rsidR="002A74B9" w:rsidRPr="00C011F8" w:rsidRDefault="002A74B9" w:rsidP="002A74B9">
      <w:pPr>
        <w:pStyle w:val="Caption"/>
        <w:spacing w:before="120"/>
      </w:pPr>
    </w:p>
    <w:p w14:paraId="7B5A709F" w14:textId="77777777" w:rsidR="002A74B9" w:rsidRPr="00007CC0" w:rsidRDefault="002A74B9" w:rsidP="002A74B9">
      <w:pPr>
        <w:pStyle w:val="Heading4"/>
        <w:numPr>
          <w:ilvl w:val="0"/>
          <w:numId w:val="42"/>
        </w:numPr>
        <w:ind w:left="562" w:hanging="562"/>
      </w:pPr>
      <w:bookmarkStart w:id="79" w:name="_Toc72269232"/>
      <w:r>
        <w:t>Common issues - focus sequence consistent with logical sequence of the screen</w:t>
      </w:r>
      <w:bookmarkEnd w:id="76"/>
      <w:bookmarkEnd w:id="79"/>
    </w:p>
    <w:p w14:paraId="579F6F48" w14:textId="77777777" w:rsidR="002A74B9" w:rsidRPr="00F54132" w:rsidRDefault="002A74B9" w:rsidP="002A74B9">
      <w:pPr>
        <w:rPr>
          <w:rFonts w:eastAsia="BatangChe"/>
        </w:rPr>
      </w:pPr>
      <w:r w:rsidRPr="00F54132">
        <w:rPr>
          <w:rFonts w:eastAsia="BatangChe"/>
        </w:rPr>
        <w:t>The focus sequence must be logically consistent with the screen. If the focus is not aligned correctly, the content’s logical structure will not be properly presented, and users of screen readers may be misled by the information provided or may be unable to use the service or content altogether.</w:t>
      </w:r>
    </w:p>
    <w:p w14:paraId="1A7D102C" w14:textId="77777777" w:rsidR="002A74B9" w:rsidRPr="00F54132" w:rsidRDefault="002A74B9" w:rsidP="002A74B9">
      <w:pPr>
        <w:rPr>
          <w:rFonts w:eastAsia="BatangChe"/>
        </w:rPr>
      </w:pPr>
      <w:r w:rsidRPr="00F54132">
        <w:rPr>
          <w:rFonts w:eastAsia="BatangChe"/>
        </w:rPr>
        <w:t xml:space="preserve">For the focus sequence analysis, a visual inspection had to be performed to identify whether the focus sequence generated by the screen reader program was consistent with the content’s logical sequence. In addition, the number of sequence steps had to be considered. For </w:t>
      </w:r>
      <w:r w:rsidRPr="00F54132">
        <w:rPr>
          <w:rFonts w:eastAsia="BatangChe"/>
        </w:rPr>
        <w:lastRenderedPageBreak/>
        <w:t>example, if too many focus steps are involved in one screen, this may be overwhelming for individuals with disabilities trying to understand the screen’s structure.</w:t>
      </w:r>
    </w:p>
    <w:p w14:paraId="4AE23ADB" w14:textId="77777777" w:rsidR="002A74B9" w:rsidRDefault="002A74B9" w:rsidP="002A74B9">
      <w:pPr>
        <w:pStyle w:val="ImageBlank"/>
        <w:ind w:firstLineChars="0" w:firstLine="0"/>
      </w:pPr>
      <w:r>
        <w:rPr>
          <w:noProof/>
        </w:rPr>
        <mc:AlternateContent>
          <mc:Choice Requires="wps">
            <w:drawing>
              <wp:inline distT="0" distB="0" distL="0" distR="0" wp14:anchorId="7B948FBF" wp14:editId="0D5B7AC4">
                <wp:extent cx="5972175" cy="638175"/>
                <wp:effectExtent l="0" t="0" r="28575" b="28575"/>
                <wp:docPr id="7" name="Text Box 7"/>
                <wp:cNvGraphicFramePr/>
                <a:graphic xmlns:a="http://schemas.openxmlformats.org/drawingml/2006/main">
                  <a:graphicData uri="http://schemas.microsoft.com/office/word/2010/wordprocessingShape">
                    <wps:wsp>
                      <wps:cNvSpPr txBox="1"/>
                      <wps:spPr>
                        <a:xfrm>
                          <a:off x="0" y="0"/>
                          <a:ext cx="5972175" cy="638175"/>
                        </a:xfrm>
                        <a:prstGeom prst="rect">
                          <a:avLst/>
                        </a:prstGeom>
                        <a:solidFill>
                          <a:schemeClr val="lt1"/>
                        </a:solidFill>
                        <a:ln w="6350">
                          <a:solidFill>
                            <a:prstClr val="black"/>
                          </a:solidFill>
                        </a:ln>
                      </wps:spPr>
                      <wps:txbx>
                        <w:txbxContent>
                          <w:p w14:paraId="1E3783AA" w14:textId="77777777" w:rsidR="002A74B9" w:rsidRPr="000D7F87" w:rsidRDefault="002A74B9" w:rsidP="002A74B9">
                            <w:pPr>
                              <w:pStyle w:val="Body"/>
                            </w:pPr>
                            <w:r w:rsidRPr="001F338E">
                              <w:rPr>
                                <w:b/>
                              </w:rPr>
                              <w:t>WCAG 2.0 Guideline 2.4 Navigable:</w:t>
                            </w:r>
                            <w:r w:rsidRPr="00CC70E4">
                              <w:t xml:space="preserve"> </w:t>
                            </w:r>
                            <w:r w:rsidRPr="000D7F87">
                              <w:t>Provide ways to help users navigate, find content, and determine where they are.</w:t>
                            </w:r>
                          </w:p>
                          <w:p w14:paraId="52C2D65E" w14:textId="77777777" w:rsidR="002A74B9" w:rsidRDefault="002A74B9" w:rsidP="002A7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948FBF" id="Text Box 7" o:spid="_x0000_s1028" type="#_x0000_t202" style="width:470.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" fillcolor="white [3201]" strokeweight=".5pt">
                <v:textbox>
                  <w:txbxContent>
                    <w:p w14:paraId="1E3783AA" w14:textId="77777777" w:rsidR="002A74B9" w:rsidRPr="000D7F87" w:rsidRDefault="002A74B9" w:rsidP="002A74B9">
                      <w:pPr>
                        <w:pStyle w:val="Body"/>
                      </w:pPr>
                      <w:r w:rsidRPr="001F338E">
                        <w:rPr>
                          <w:b/>
                        </w:rPr>
                        <w:t>WCAG 2.0 Guideline 2.4 Navigable:</w:t>
                      </w:r>
                      <w:r w:rsidRPr="00CC70E4">
                        <w:t xml:space="preserve"> </w:t>
                      </w:r>
                      <w:r w:rsidRPr="000D7F87">
                        <w:t>Provide ways to help users navigate, find content, and determine where they are.</w:t>
                      </w:r>
                    </w:p>
                    <w:p w14:paraId="52C2D65E" w14:textId="77777777" w:rsidR="002A74B9" w:rsidRDefault="002A74B9" w:rsidP="002A74B9"/>
                  </w:txbxContent>
                </v:textbox>
                <w10:anchorlock/>
              </v:shape>
            </w:pict>
          </mc:Fallback>
        </mc:AlternateContent>
      </w:r>
    </w:p>
    <w:p w14:paraId="63F8B95A" w14:textId="77777777" w:rsidR="002A74B9" w:rsidRDefault="002A74B9" w:rsidP="002A74B9">
      <w:pPr>
        <w:pStyle w:val="Body"/>
        <w:jc w:val="center"/>
      </w:pPr>
      <w:r w:rsidRPr="00EC2891">
        <w:rPr>
          <w:noProof/>
        </w:rPr>
        <w:drawing>
          <wp:inline distT="0" distB="0" distL="0" distR="0" wp14:anchorId="098165BB" wp14:editId="44287713">
            <wp:extent cx="4229100" cy="3554099"/>
            <wp:effectExtent l="0" t="0" r="0" b="190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1003" cy="3555698"/>
                    </a:xfrm>
                    <a:prstGeom prst="rect">
                      <a:avLst/>
                    </a:prstGeom>
                  </pic:spPr>
                </pic:pic>
              </a:graphicData>
            </a:graphic>
          </wp:inline>
        </w:drawing>
      </w:r>
    </w:p>
    <w:p w14:paraId="57EB8AB6" w14:textId="77777777" w:rsidR="002A74B9" w:rsidRDefault="002A74B9" w:rsidP="002A74B9">
      <w:pPr>
        <w:pStyle w:val="Caption"/>
        <w:spacing w:before="120"/>
      </w:pPr>
      <w:bookmarkStart w:id="80" w:name="_Toc9951454"/>
      <w:bookmarkStart w:id="81" w:name="_Toc9951955"/>
      <w:bookmarkStart w:id="82" w:name="_Toc72276924"/>
      <w:bookmarkStart w:id="83" w:name="_Toc72276967"/>
      <w:bookmarkStart w:id="84" w:name="_Toc7456799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D4609A">
        <w:t>Example of focus sequence not logically consistent with the screen</w:t>
      </w:r>
      <w:bookmarkEnd w:id="80"/>
      <w:bookmarkEnd w:id="81"/>
      <w:bookmarkEnd w:id="82"/>
      <w:bookmarkEnd w:id="83"/>
      <w:bookmarkEnd w:id="84"/>
    </w:p>
    <w:p w14:paraId="023539DE" w14:textId="77777777" w:rsidR="002A74B9" w:rsidRDefault="002A74B9" w:rsidP="002A74B9">
      <w:pPr>
        <w:pStyle w:val="Body"/>
      </w:pPr>
    </w:p>
    <w:p w14:paraId="4EF9B3A4" w14:textId="77777777" w:rsidR="002A74B9" w:rsidRDefault="002A74B9" w:rsidP="002A74B9">
      <w:pPr>
        <w:rPr>
          <w:lang w:eastAsia="ko-KR"/>
        </w:rPr>
      </w:pPr>
      <w:r w:rsidRPr="00F54132">
        <w:rPr>
          <w:rFonts w:eastAsia="BatangChe" w:hint="eastAsia"/>
        </w:rPr>
        <w:t>In f</w:t>
      </w:r>
      <w:r w:rsidRPr="00F54132">
        <w:rPr>
          <w:rFonts w:eastAsia="BatangChe"/>
        </w:rPr>
        <w:t>igure 3, three functions represented by three icons (focuses 5, 7, 9) are ordered as focus 5 (center), focus 7 (right) then focus 9 (left). The next row focuses 12, 13, 14 and 15, 16, 17 are from left to right. Such arrangement of focus structure is illogical and confuses users.</w:t>
      </w:r>
    </w:p>
    <w:p w14:paraId="5C6D8B0C" w14:textId="77777777" w:rsidR="002A74B9" w:rsidRDefault="002A74B9" w:rsidP="002A74B9">
      <w:pPr>
        <w:rPr>
          <w:lang w:eastAsia="ko-KR"/>
        </w:rPr>
      </w:pPr>
    </w:p>
    <w:p w14:paraId="717C2E7D" w14:textId="77777777" w:rsidR="002A74B9" w:rsidRPr="006D631A" w:rsidRDefault="002A74B9" w:rsidP="002A74B9">
      <w:pPr>
        <w:pStyle w:val="Heading4"/>
        <w:numPr>
          <w:ilvl w:val="0"/>
          <w:numId w:val="42"/>
        </w:numPr>
        <w:ind w:left="562" w:hanging="562"/>
      </w:pPr>
      <w:bookmarkStart w:id="85" w:name="_Toc72269233"/>
      <w:bookmarkStart w:id="86" w:name="_Toc72269234"/>
      <w:bookmarkStart w:id="87" w:name="_Toc72269235"/>
      <w:bookmarkStart w:id="88" w:name="_Toc72269236"/>
      <w:bookmarkStart w:id="89" w:name="_Toc72269249"/>
      <w:bookmarkStart w:id="90" w:name="_Toc72269255"/>
      <w:bookmarkStart w:id="91" w:name="_Toc72269261"/>
      <w:bookmarkStart w:id="92" w:name="_Toc72269267"/>
      <w:bookmarkStart w:id="93" w:name="_Toc72269273"/>
      <w:bookmarkStart w:id="94" w:name="_Toc72269279"/>
      <w:bookmarkStart w:id="95" w:name="_Toc72269285"/>
      <w:bookmarkStart w:id="96" w:name="_Toc72269286"/>
      <w:bookmarkStart w:id="97" w:name="_Toc72269287"/>
      <w:bookmarkStart w:id="98" w:name="_Toc72269288"/>
      <w:bookmarkStart w:id="99" w:name="_Toc72269289"/>
      <w:bookmarkStart w:id="100" w:name="_Toc9951326"/>
      <w:bookmarkStart w:id="101" w:name="_Toc7226929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t>Common issues - unnecessarily focused components</w:t>
      </w:r>
      <w:bookmarkEnd w:id="100"/>
      <w:bookmarkEnd w:id="101"/>
    </w:p>
    <w:p w14:paraId="4410572A" w14:textId="77777777" w:rsidR="002A74B9" w:rsidRPr="00F54132" w:rsidRDefault="002A74B9" w:rsidP="002A74B9">
      <w:pPr>
        <w:rPr>
          <w:rFonts w:eastAsia="BatangChe"/>
        </w:rPr>
      </w:pPr>
      <w:r w:rsidRPr="00F54132">
        <w:rPr>
          <w:rFonts w:eastAsia="BatangChe"/>
        </w:rPr>
        <w:t>Some user interface components may either have focus unnecessarily or be unnecessary themselves. Background image components, meaningless decorative components, and other unnecessary components do not require a focus. Sometimes, garbage components from prior versions or components inserted for test purposes may exist and have focus, which can confuse users. Notably, due to the language barrier, any quantitative analysis of this type of error is not reported. A more detailed analysis is required for a full, detailed inspection.</w:t>
      </w:r>
    </w:p>
    <w:p w14:paraId="41ECB382" w14:textId="77777777" w:rsidR="002A74B9" w:rsidRDefault="002A74B9" w:rsidP="002A74B9">
      <w:pPr>
        <w:pStyle w:val="Body"/>
      </w:pPr>
      <w:r>
        <w:rPr>
          <w:noProof/>
        </w:rPr>
        <mc:AlternateContent>
          <mc:Choice Requires="wps">
            <w:drawing>
              <wp:inline distT="0" distB="0" distL="0" distR="0" wp14:anchorId="5F6CD9F5" wp14:editId="6DF285D6">
                <wp:extent cx="5758248" cy="1019175"/>
                <wp:effectExtent l="0" t="0" r="13970" b="28575"/>
                <wp:docPr id="8" name="Text Box 8"/>
                <wp:cNvGraphicFramePr/>
                <a:graphic xmlns:a="http://schemas.openxmlformats.org/drawingml/2006/main">
                  <a:graphicData uri="http://schemas.microsoft.com/office/word/2010/wordprocessingShape">
                    <wps:wsp>
                      <wps:cNvSpPr txBox="1"/>
                      <wps:spPr>
                        <a:xfrm>
                          <a:off x="0" y="0"/>
                          <a:ext cx="5758248" cy="1019175"/>
                        </a:xfrm>
                        <a:prstGeom prst="rect">
                          <a:avLst/>
                        </a:prstGeom>
                        <a:solidFill>
                          <a:schemeClr val="lt1"/>
                        </a:solidFill>
                        <a:ln w="6350">
                          <a:solidFill>
                            <a:prstClr val="black"/>
                          </a:solidFill>
                        </a:ln>
                      </wps:spPr>
                      <wps:txbx>
                        <w:txbxContent>
                          <w:p w14:paraId="6EF50585" w14:textId="77777777" w:rsidR="002A74B9" w:rsidRPr="000D7F87" w:rsidRDefault="002A74B9" w:rsidP="002A74B9">
                            <w:pPr>
                              <w:pStyle w:val="Body"/>
                            </w:pPr>
                            <w:r w:rsidRPr="001F338E">
                              <w:rPr>
                                <w:b/>
                              </w:rPr>
                              <w:t>WCAG 2.0 Guideline 2.4 Navigable:</w:t>
                            </w:r>
                            <w:r w:rsidRPr="00CC70E4">
                              <w:t xml:space="preserve"> </w:t>
                            </w:r>
                            <w:r w:rsidRPr="000D7F87">
                              <w:t>Provide ways to help users navigate, find content, and determine where they are.</w:t>
                            </w:r>
                          </w:p>
                          <w:p w14:paraId="48E1C1D7" w14:textId="77777777" w:rsidR="002A74B9" w:rsidRPr="000D7F87" w:rsidRDefault="002A74B9" w:rsidP="002A74B9">
                            <w:pPr>
                              <w:pStyle w:val="Body"/>
                            </w:pPr>
                            <w:r w:rsidRPr="001F338E">
                              <w:rPr>
                                <w:b/>
                              </w:rPr>
                              <w:t>WCAG 2.0 Guideline 3.2 Predictable:</w:t>
                            </w:r>
                            <w:r w:rsidRPr="00CC70E4">
                              <w:t xml:space="preserve"> </w:t>
                            </w:r>
                            <w:r w:rsidRPr="000D7F87">
                              <w:t>Make Web pages appear and operate in predictable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6CD9F5" id="Text Box 8" o:spid="_x0000_s1029" type="#_x0000_t202" style="width:453.4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" fillcolor="white [3201]" strokeweight=".5pt">
                <v:textbox>
                  <w:txbxContent>
                    <w:p w14:paraId="6EF50585" w14:textId="77777777" w:rsidR="002A74B9" w:rsidRPr="000D7F87" w:rsidRDefault="002A74B9" w:rsidP="002A74B9">
                      <w:pPr>
                        <w:pStyle w:val="Body"/>
                      </w:pPr>
                      <w:r w:rsidRPr="001F338E">
                        <w:rPr>
                          <w:b/>
                        </w:rPr>
                        <w:t>WCAG 2.0 Guideline 2.4 Navigable:</w:t>
                      </w:r>
                      <w:r w:rsidRPr="00CC70E4">
                        <w:t xml:space="preserve"> </w:t>
                      </w:r>
                      <w:r w:rsidRPr="000D7F87">
                        <w:t>Provide ways to help users navigate, find content, and determine where they are.</w:t>
                      </w:r>
                    </w:p>
                    <w:p w14:paraId="48E1C1D7" w14:textId="77777777" w:rsidR="002A74B9" w:rsidRPr="000D7F87" w:rsidRDefault="002A74B9" w:rsidP="002A74B9">
                      <w:pPr>
                        <w:pStyle w:val="Body"/>
                      </w:pPr>
                      <w:r w:rsidRPr="001F338E">
                        <w:rPr>
                          <w:b/>
                        </w:rPr>
                        <w:t>WCAG 2.0 Guideline 3.2 Predictable:</w:t>
                      </w:r>
                      <w:r w:rsidRPr="00CC70E4">
                        <w:t xml:space="preserve"> </w:t>
                      </w:r>
                      <w:r w:rsidRPr="000D7F87">
                        <w:t>Make Web pages appear and operate in predictable ways.</w:t>
                      </w:r>
                    </w:p>
                  </w:txbxContent>
                </v:textbox>
                <w10:anchorlock/>
              </v:shape>
            </w:pict>
          </mc:Fallback>
        </mc:AlternateContent>
      </w:r>
    </w:p>
    <w:p w14:paraId="30AF667B" w14:textId="77777777" w:rsidR="002A74B9" w:rsidRDefault="002A74B9" w:rsidP="002A74B9">
      <w:pPr>
        <w:pStyle w:val="ImageBlank"/>
      </w:pPr>
      <w:r w:rsidRPr="00EC2891">
        <w:rPr>
          <w:noProof/>
        </w:rPr>
        <w:lastRenderedPageBreak/>
        <w:drawing>
          <wp:inline distT="0" distB="0" distL="0" distR="0" wp14:anchorId="0C0549EC" wp14:editId="41F19ADB">
            <wp:extent cx="4787900" cy="4022680"/>
            <wp:effectExtent l="0" t="0" r="0" b="381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1958" cy="4026090"/>
                    </a:xfrm>
                    <a:prstGeom prst="rect">
                      <a:avLst/>
                    </a:prstGeom>
                  </pic:spPr>
                </pic:pic>
              </a:graphicData>
            </a:graphic>
          </wp:inline>
        </w:drawing>
      </w:r>
    </w:p>
    <w:p w14:paraId="53FB57DF" w14:textId="77777777" w:rsidR="002A74B9" w:rsidRDefault="002A74B9" w:rsidP="002A74B9">
      <w:pPr>
        <w:pStyle w:val="Caption"/>
        <w:spacing w:before="120"/>
      </w:pPr>
      <w:bookmarkStart w:id="102" w:name="_Toc9951455"/>
      <w:bookmarkStart w:id="103" w:name="_Toc9951956"/>
      <w:bookmarkStart w:id="104" w:name="_Toc72276925"/>
      <w:bookmarkStart w:id="105" w:name="_Toc72276968"/>
      <w:bookmarkStart w:id="106" w:name="_Toc74567996"/>
      <w:r w:rsidRPr="00EC2891">
        <w:t xml:space="preserve">Figure </w:t>
      </w:r>
      <w:r>
        <w:fldChar w:fldCharType="begin"/>
      </w:r>
      <w:r>
        <w:instrText xml:space="preserve"> SEQ Figure \* ARABIC </w:instrText>
      </w:r>
      <w:r>
        <w:fldChar w:fldCharType="separate"/>
      </w:r>
      <w:r>
        <w:rPr>
          <w:noProof/>
        </w:rPr>
        <w:t>4</w:t>
      </w:r>
      <w:r>
        <w:rPr>
          <w:noProof/>
        </w:rPr>
        <w:fldChar w:fldCharType="end"/>
      </w:r>
      <w:r w:rsidRPr="00EC2891">
        <w:t xml:space="preserve"> Example of unnecessar</w:t>
      </w:r>
      <w:r>
        <w:t>il</w:t>
      </w:r>
      <w:r w:rsidRPr="00EC2891">
        <w:t>y focused components</w:t>
      </w:r>
      <w:bookmarkEnd w:id="102"/>
      <w:bookmarkEnd w:id="103"/>
      <w:bookmarkEnd w:id="104"/>
      <w:bookmarkEnd w:id="105"/>
      <w:bookmarkEnd w:id="106"/>
    </w:p>
    <w:p w14:paraId="6C66E205" w14:textId="77777777" w:rsidR="002A74B9" w:rsidRPr="00F54132" w:rsidRDefault="002A74B9" w:rsidP="002A74B9">
      <w:pPr>
        <w:rPr>
          <w:rFonts w:eastAsia="BatangChe"/>
        </w:rPr>
      </w:pPr>
      <w:r w:rsidRPr="00F54132">
        <w:rPr>
          <w:rFonts w:eastAsia="BatangChe" w:hint="eastAsia"/>
        </w:rPr>
        <w:t>I</w:t>
      </w:r>
      <w:r w:rsidRPr="00F54132">
        <w:rPr>
          <w:rFonts w:eastAsia="BatangChe"/>
        </w:rPr>
        <w:t xml:space="preserve">n figure 4, there are total of 43 components available on this screen many of them are redundant or meaningless.  </w:t>
      </w:r>
    </w:p>
    <w:p w14:paraId="41F9DC1E" w14:textId="77777777" w:rsidR="002A74B9" w:rsidRPr="00F54132" w:rsidRDefault="002A74B9" w:rsidP="002A74B9">
      <w:pPr>
        <w:rPr>
          <w:rFonts w:eastAsia="BatangChe"/>
        </w:rPr>
      </w:pPr>
    </w:p>
    <w:p w14:paraId="297E3FF2" w14:textId="77777777" w:rsidR="002A74B9" w:rsidRPr="00007CC0" w:rsidRDefault="002A74B9" w:rsidP="002A74B9">
      <w:pPr>
        <w:pStyle w:val="Heading4"/>
        <w:numPr>
          <w:ilvl w:val="0"/>
          <w:numId w:val="42"/>
        </w:numPr>
        <w:ind w:left="562" w:hanging="562"/>
      </w:pPr>
      <w:bookmarkStart w:id="107" w:name="_Toc9951327"/>
      <w:bookmarkStart w:id="108" w:name="_Toc72269291"/>
      <w:r>
        <w:t xml:space="preserve">Common issues - no focus assigned to necessary </w:t>
      </w:r>
      <w:proofErr w:type="gramStart"/>
      <w:r>
        <w:t>components</w:t>
      </w:r>
      <w:bookmarkEnd w:id="107"/>
      <w:bookmarkEnd w:id="108"/>
      <w:proofErr w:type="gramEnd"/>
    </w:p>
    <w:p w14:paraId="6B67E09B" w14:textId="77777777" w:rsidR="002A74B9" w:rsidRDefault="002A74B9" w:rsidP="002A74B9">
      <w:r w:rsidRPr="00F54132">
        <w:rPr>
          <w:rFonts w:eastAsia="BatangChe"/>
        </w:rPr>
        <w:t>Conversely, some necessary components may not have focus. If this is the case, users cannot access necessary functions or content</w:t>
      </w:r>
      <w:r>
        <w:t>.</w:t>
      </w:r>
    </w:p>
    <w:p w14:paraId="0B209545" w14:textId="77777777" w:rsidR="002A74B9" w:rsidRDefault="002A74B9" w:rsidP="002A74B9">
      <w:pPr>
        <w:pStyle w:val="Body"/>
      </w:pPr>
      <w:r>
        <w:rPr>
          <w:noProof/>
        </w:rPr>
        <mc:AlternateContent>
          <mc:Choice Requires="wps">
            <w:drawing>
              <wp:inline distT="0" distB="0" distL="0" distR="0" wp14:anchorId="6CCE9F45" wp14:editId="4DC1007E">
                <wp:extent cx="5972175" cy="832021"/>
                <wp:effectExtent l="0" t="0" r="28575" b="25400"/>
                <wp:docPr id="9" name="Text Box 9"/>
                <wp:cNvGraphicFramePr/>
                <a:graphic xmlns:a="http://schemas.openxmlformats.org/drawingml/2006/main">
                  <a:graphicData uri="http://schemas.microsoft.com/office/word/2010/wordprocessingShape">
                    <wps:wsp>
                      <wps:cNvSpPr txBox="1"/>
                      <wps:spPr>
                        <a:xfrm>
                          <a:off x="0" y="0"/>
                          <a:ext cx="5972175" cy="832021"/>
                        </a:xfrm>
                        <a:prstGeom prst="rect">
                          <a:avLst/>
                        </a:prstGeom>
                        <a:solidFill>
                          <a:schemeClr val="lt1"/>
                        </a:solidFill>
                        <a:ln w="6350">
                          <a:solidFill>
                            <a:prstClr val="black"/>
                          </a:solidFill>
                        </a:ln>
                      </wps:spPr>
                      <wps:txbx>
                        <w:txbxContent>
                          <w:p w14:paraId="1140AFA8" w14:textId="77777777" w:rsidR="002A74B9" w:rsidRPr="000D7F87" w:rsidRDefault="002A74B9" w:rsidP="002A74B9">
                            <w:pPr>
                              <w:pStyle w:val="Body"/>
                            </w:pPr>
                            <w:r w:rsidRPr="001F338E">
                              <w:rPr>
                                <w:b/>
                              </w:rPr>
                              <w:t>Guideline 2.4 Navigable:</w:t>
                            </w:r>
                            <w:r w:rsidRPr="00CC70E4">
                              <w:t xml:space="preserve"> </w:t>
                            </w:r>
                            <w:r w:rsidRPr="000D7F87">
                              <w:t>Provide ways to help users navigate, find content, and determine where they are.</w:t>
                            </w:r>
                          </w:p>
                          <w:p w14:paraId="799F6B43" w14:textId="77777777" w:rsidR="002A74B9" w:rsidRPr="00CC70E4" w:rsidRDefault="002A74B9" w:rsidP="002A74B9">
                            <w:pPr>
                              <w:pStyle w:val="Body"/>
                            </w:pPr>
                            <w:r w:rsidRPr="001F338E">
                              <w:rPr>
                                <w:b/>
                              </w:rPr>
                              <w:t>Guideline 3.1 Readable:</w:t>
                            </w:r>
                            <w:r w:rsidRPr="00CC70E4">
                              <w:t xml:space="preserve"> </w:t>
                            </w:r>
                            <w:r w:rsidRPr="000D7F87">
                              <w:t>Make text content readable and understandable.</w:t>
                            </w:r>
                          </w:p>
                          <w:p w14:paraId="73E2E21F" w14:textId="77777777" w:rsidR="002A74B9" w:rsidRPr="00CC70E4" w:rsidRDefault="002A74B9" w:rsidP="002A74B9">
                            <w:pPr>
                              <w:ind w:firstLine="426"/>
                            </w:pPr>
                            <w:r w:rsidRPr="00CC70E4">
                              <w:rPr>
                                <w:b/>
                              </w:rPr>
                              <w:t>Guideline 3.2 Predictable:</w:t>
                            </w:r>
                            <w:r w:rsidRPr="00CC70E4">
                              <w:t xml:space="preserve"> Make Web pages appear and operate in predictable ways.</w:t>
                            </w:r>
                          </w:p>
                          <w:p w14:paraId="6209B7F8" w14:textId="77777777" w:rsidR="002A74B9" w:rsidRDefault="002A74B9" w:rsidP="002A7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CE9F45" id="Text Box 9" o:spid="_x0000_s1030" type="#_x0000_t202" style="width:470.25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" fillcolor="white [3201]" strokeweight=".5pt">
                <v:textbox>
                  <w:txbxContent>
                    <w:p w14:paraId="1140AFA8" w14:textId="77777777" w:rsidR="002A74B9" w:rsidRPr="000D7F87" w:rsidRDefault="002A74B9" w:rsidP="002A74B9">
                      <w:pPr>
                        <w:pStyle w:val="Body"/>
                      </w:pPr>
                      <w:r w:rsidRPr="001F338E">
                        <w:rPr>
                          <w:b/>
                        </w:rPr>
                        <w:t>Guideline 2.4 Navigable:</w:t>
                      </w:r>
                      <w:r w:rsidRPr="00CC70E4">
                        <w:t xml:space="preserve"> </w:t>
                      </w:r>
                      <w:r w:rsidRPr="000D7F87">
                        <w:t>Provide ways to help users navigate, find content, and determine where they are.</w:t>
                      </w:r>
                    </w:p>
                    <w:p w14:paraId="799F6B43" w14:textId="77777777" w:rsidR="002A74B9" w:rsidRPr="00CC70E4" w:rsidRDefault="002A74B9" w:rsidP="002A74B9">
                      <w:pPr>
                        <w:pStyle w:val="Body"/>
                      </w:pPr>
                      <w:r w:rsidRPr="001F338E">
                        <w:rPr>
                          <w:b/>
                        </w:rPr>
                        <w:t>Guideline 3.1 Readable:</w:t>
                      </w:r>
                      <w:r w:rsidRPr="00CC70E4">
                        <w:t xml:space="preserve"> </w:t>
                      </w:r>
                      <w:r w:rsidRPr="000D7F87">
                        <w:t>Make text content readable and understandable.</w:t>
                      </w:r>
                    </w:p>
                    <w:p w14:paraId="73E2E21F" w14:textId="77777777" w:rsidR="002A74B9" w:rsidRPr="00CC70E4" w:rsidRDefault="002A74B9" w:rsidP="002A74B9">
                      <w:pPr>
                        <w:ind w:firstLine="426"/>
                      </w:pPr>
                      <w:r w:rsidRPr="00CC70E4">
                        <w:rPr>
                          <w:b/>
                        </w:rPr>
                        <w:t>Guideline 3.2 Predictable:</w:t>
                      </w:r>
                      <w:r w:rsidRPr="00CC70E4">
                        <w:t xml:space="preserve"> Make Web pages appear and operate in predictable ways.</w:t>
                      </w:r>
                    </w:p>
                    <w:p w14:paraId="6209B7F8" w14:textId="77777777" w:rsidR="002A74B9" w:rsidRDefault="002A74B9" w:rsidP="002A74B9"/>
                  </w:txbxContent>
                </v:textbox>
                <w10:anchorlock/>
              </v:shape>
            </w:pict>
          </mc:Fallback>
        </mc:AlternateContent>
      </w:r>
    </w:p>
    <w:p w14:paraId="7C0B2E63" w14:textId="77777777" w:rsidR="002A74B9" w:rsidRDefault="002A74B9" w:rsidP="002A74B9">
      <w:pPr>
        <w:pStyle w:val="ImageBlank"/>
      </w:pPr>
      <w:r w:rsidRPr="00EC2891">
        <w:rPr>
          <w:noProof/>
        </w:rPr>
        <w:lastRenderedPageBreak/>
        <w:drawing>
          <wp:inline distT="0" distB="0" distL="0" distR="0" wp14:anchorId="003CC74E" wp14:editId="36B6B388">
            <wp:extent cx="5908040" cy="3107055"/>
            <wp:effectExtent l="0" t="0" r="0" b="444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8040" cy="3107055"/>
                    </a:xfrm>
                    <a:prstGeom prst="rect">
                      <a:avLst/>
                    </a:prstGeom>
                  </pic:spPr>
                </pic:pic>
              </a:graphicData>
            </a:graphic>
          </wp:inline>
        </w:drawing>
      </w:r>
    </w:p>
    <w:p w14:paraId="53FF8041" w14:textId="77777777" w:rsidR="002A74B9" w:rsidRDefault="002A74B9" w:rsidP="002A74B9">
      <w:pPr>
        <w:pStyle w:val="Caption"/>
        <w:spacing w:before="120"/>
      </w:pPr>
      <w:bookmarkStart w:id="109" w:name="_Toc9951456"/>
      <w:bookmarkStart w:id="110" w:name="_Toc9951957"/>
      <w:bookmarkStart w:id="111" w:name="_Toc72276926"/>
      <w:bookmarkStart w:id="112" w:name="_Toc72276969"/>
      <w:bookmarkStart w:id="113" w:name="_Toc74567997"/>
      <w:r w:rsidRPr="00EC2891">
        <w:t xml:space="preserve">Figure </w:t>
      </w:r>
      <w:r>
        <w:rPr>
          <w:b w:val="0"/>
          <w:bCs w:val="0"/>
        </w:rPr>
        <w:fldChar w:fldCharType="begin"/>
      </w:r>
      <w:r>
        <w:rPr>
          <w:b w:val="0"/>
          <w:bCs w:val="0"/>
        </w:rPr>
        <w:instrText xml:space="preserve"> SEQ Figure \* ARABIC </w:instrText>
      </w:r>
      <w:r>
        <w:rPr>
          <w:b w:val="0"/>
          <w:bCs w:val="0"/>
        </w:rPr>
        <w:fldChar w:fldCharType="separate"/>
      </w:r>
      <w:r>
        <w:rPr>
          <w:noProof/>
        </w:rPr>
        <w:t>5</w:t>
      </w:r>
      <w:r>
        <w:rPr>
          <w:b w:val="0"/>
          <w:bCs w:val="0"/>
          <w:noProof/>
        </w:rPr>
        <w:fldChar w:fldCharType="end"/>
      </w:r>
      <w:r w:rsidRPr="00EC2891">
        <w:t xml:space="preserve"> Example of no focus assigned to necessary </w:t>
      </w:r>
      <w:proofErr w:type="gramStart"/>
      <w:r w:rsidRPr="00EC2891">
        <w:t>components</w:t>
      </w:r>
      <w:bookmarkEnd w:id="109"/>
      <w:bookmarkEnd w:id="110"/>
      <w:bookmarkEnd w:id="111"/>
      <w:bookmarkEnd w:id="112"/>
      <w:bookmarkEnd w:id="113"/>
      <w:proofErr w:type="gramEnd"/>
    </w:p>
    <w:p w14:paraId="0BE813DC" w14:textId="77777777" w:rsidR="002A74B9" w:rsidRDefault="002A74B9" w:rsidP="002A74B9">
      <w:pPr>
        <w:pStyle w:val="Body"/>
      </w:pPr>
    </w:p>
    <w:p w14:paraId="614E9505" w14:textId="77777777" w:rsidR="002A74B9" w:rsidRPr="00F54132" w:rsidRDefault="002A74B9" w:rsidP="002A74B9">
      <w:pPr>
        <w:rPr>
          <w:rFonts w:eastAsia="BatangChe"/>
        </w:rPr>
      </w:pPr>
      <w:r w:rsidRPr="00F54132">
        <w:rPr>
          <w:rFonts w:eastAsia="BatangChe"/>
        </w:rPr>
        <w:t>In figure 5, only one focus item exists, which do not even have any alternative text information. Texts in this page are not accessible to those who rely on screen-to-text assistive technology.</w:t>
      </w:r>
    </w:p>
    <w:p w14:paraId="1EB7C034" w14:textId="77777777" w:rsidR="002A74B9" w:rsidRPr="001C69BC" w:rsidRDefault="002A74B9" w:rsidP="002A74B9">
      <w:pPr>
        <w:pStyle w:val="Heading1"/>
        <w:numPr>
          <w:ilvl w:val="0"/>
          <w:numId w:val="42"/>
        </w:numPr>
        <w:ind w:left="562" w:hanging="562"/>
      </w:pPr>
      <w:bookmarkStart w:id="114" w:name="_Toc72269292"/>
      <w:bookmarkStart w:id="115" w:name="_Toc72276212"/>
      <w:bookmarkStart w:id="116" w:name="_Toc72276301"/>
      <w:bookmarkStart w:id="117" w:name="_Toc72276627"/>
      <w:bookmarkStart w:id="118" w:name="_Toc72276721"/>
      <w:bookmarkStart w:id="119" w:name="_Toc72276815"/>
      <w:bookmarkStart w:id="120" w:name="_Toc72269293"/>
      <w:bookmarkStart w:id="121" w:name="_Toc72276213"/>
      <w:bookmarkStart w:id="122" w:name="_Toc72276302"/>
      <w:bookmarkStart w:id="123" w:name="_Toc72276628"/>
      <w:bookmarkStart w:id="124" w:name="_Toc72276722"/>
      <w:bookmarkStart w:id="125" w:name="_Toc72276816"/>
      <w:bookmarkStart w:id="126" w:name="_Toc72269294"/>
      <w:bookmarkStart w:id="127" w:name="_Toc72276214"/>
      <w:bookmarkStart w:id="128" w:name="_Toc72276303"/>
      <w:bookmarkStart w:id="129" w:name="_Toc72276629"/>
      <w:bookmarkStart w:id="130" w:name="_Toc72276723"/>
      <w:bookmarkStart w:id="131" w:name="_Toc72276817"/>
      <w:bookmarkStart w:id="132" w:name="_Toc72269295"/>
      <w:bookmarkStart w:id="133" w:name="_Toc72276215"/>
      <w:bookmarkStart w:id="134" w:name="_Toc72276304"/>
      <w:bookmarkStart w:id="135" w:name="_Toc72276630"/>
      <w:bookmarkStart w:id="136" w:name="_Toc72276724"/>
      <w:bookmarkStart w:id="137" w:name="_Toc72276818"/>
      <w:bookmarkStart w:id="138" w:name="_Toc72269310"/>
      <w:bookmarkStart w:id="139" w:name="_Toc72276230"/>
      <w:bookmarkStart w:id="140" w:name="_Toc72276319"/>
      <w:bookmarkStart w:id="141" w:name="_Toc72276645"/>
      <w:bookmarkStart w:id="142" w:name="_Toc72276739"/>
      <w:bookmarkStart w:id="143" w:name="_Toc72276833"/>
      <w:bookmarkStart w:id="144" w:name="_Toc72269317"/>
      <w:bookmarkStart w:id="145" w:name="_Toc72276237"/>
      <w:bookmarkStart w:id="146" w:name="_Toc72276326"/>
      <w:bookmarkStart w:id="147" w:name="_Toc72276652"/>
      <w:bookmarkStart w:id="148" w:name="_Toc72276746"/>
      <w:bookmarkStart w:id="149" w:name="_Toc72276840"/>
      <w:bookmarkStart w:id="150" w:name="_Toc72269324"/>
      <w:bookmarkStart w:id="151" w:name="_Toc72276244"/>
      <w:bookmarkStart w:id="152" w:name="_Toc72276333"/>
      <w:bookmarkStart w:id="153" w:name="_Toc72276659"/>
      <w:bookmarkStart w:id="154" w:name="_Toc72276753"/>
      <w:bookmarkStart w:id="155" w:name="_Toc72276847"/>
      <w:bookmarkStart w:id="156" w:name="_Toc72269331"/>
      <w:bookmarkStart w:id="157" w:name="_Toc72276251"/>
      <w:bookmarkStart w:id="158" w:name="_Toc72276340"/>
      <w:bookmarkStart w:id="159" w:name="_Toc72276666"/>
      <w:bookmarkStart w:id="160" w:name="_Toc72276760"/>
      <w:bookmarkStart w:id="161" w:name="_Toc72276854"/>
      <w:bookmarkStart w:id="162" w:name="_Toc72269338"/>
      <w:bookmarkStart w:id="163" w:name="_Toc72276258"/>
      <w:bookmarkStart w:id="164" w:name="_Toc72276347"/>
      <w:bookmarkStart w:id="165" w:name="_Toc72276673"/>
      <w:bookmarkStart w:id="166" w:name="_Toc72276767"/>
      <w:bookmarkStart w:id="167" w:name="_Toc72276861"/>
      <w:bookmarkStart w:id="168" w:name="_Toc72269345"/>
      <w:bookmarkStart w:id="169" w:name="_Toc72276265"/>
      <w:bookmarkStart w:id="170" w:name="_Toc72276354"/>
      <w:bookmarkStart w:id="171" w:name="_Toc72276680"/>
      <w:bookmarkStart w:id="172" w:name="_Toc72276774"/>
      <w:bookmarkStart w:id="173" w:name="_Toc72276868"/>
      <w:bookmarkStart w:id="174" w:name="_Toc72269352"/>
      <w:bookmarkStart w:id="175" w:name="_Toc72276272"/>
      <w:bookmarkStart w:id="176" w:name="_Toc72276361"/>
      <w:bookmarkStart w:id="177" w:name="_Toc72276687"/>
      <w:bookmarkStart w:id="178" w:name="_Toc72276781"/>
      <w:bookmarkStart w:id="179" w:name="_Toc72276875"/>
      <w:bookmarkStart w:id="180" w:name="_Toc72269353"/>
      <w:bookmarkStart w:id="181" w:name="_Toc72276273"/>
      <w:bookmarkStart w:id="182" w:name="_Toc72276362"/>
      <w:bookmarkStart w:id="183" w:name="_Toc72276688"/>
      <w:bookmarkStart w:id="184" w:name="_Toc72276782"/>
      <w:bookmarkStart w:id="185" w:name="_Toc72276876"/>
      <w:bookmarkStart w:id="186" w:name="_Toc72269354"/>
      <w:bookmarkStart w:id="187" w:name="_Toc72276274"/>
      <w:bookmarkStart w:id="188" w:name="_Toc72276363"/>
      <w:bookmarkStart w:id="189" w:name="_Toc72276689"/>
      <w:bookmarkStart w:id="190" w:name="_Toc72276783"/>
      <w:bookmarkStart w:id="191" w:name="_Toc72276877"/>
      <w:bookmarkStart w:id="192" w:name="_Toc72269355"/>
      <w:bookmarkStart w:id="193" w:name="_Toc72276275"/>
      <w:bookmarkStart w:id="194" w:name="_Toc72276364"/>
      <w:bookmarkStart w:id="195" w:name="_Toc72276690"/>
      <w:bookmarkStart w:id="196" w:name="_Toc72276784"/>
      <w:bookmarkStart w:id="197" w:name="_Toc72276878"/>
      <w:bookmarkStart w:id="198" w:name="_Toc72269356"/>
      <w:bookmarkStart w:id="199" w:name="_Toc72276276"/>
      <w:bookmarkStart w:id="200" w:name="_Toc72276365"/>
      <w:bookmarkStart w:id="201" w:name="_Toc72276691"/>
      <w:bookmarkStart w:id="202" w:name="_Toc72276785"/>
      <w:bookmarkStart w:id="203" w:name="_Toc72276879"/>
      <w:bookmarkStart w:id="204" w:name="_Toc72269357"/>
      <w:bookmarkStart w:id="205" w:name="_Toc72276277"/>
      <w:bookmarkStart w:id="206" w:name="_Toc72276366"/>
      <w:bookmarkStart w:id="207" w:name="_Toc72276692"/>
      <w:bookmarkStart w:id="208" w:name="_Toc72276786"/>
      <w:bookmarkStart w:id="209" w:name="_Toc72276880"/>
      <w:bookmarkStart w:id="210" w:name="_Toc72269358"/>
      <w:bookmarkStart w:id="211" w:name="_Toc72276278"/>
      <w:bookmarkStart w:id="212" w:name="_Toc72276367"/>
      <w:bookmarkStart w:id="213" w:name="_Toc72276693"/>
      <w:bookmarkStart w:id="214" w:name="_Toc72276787"/>
      <w:bookmarkStart w:id="215" w:name="_Toc72276881"/>
      <w:bookmarkStart w:id="216" w:name="_Toc9951329"/>
      <w:bookmarkStart w:id="217" w:name="_Toc72269359"/>
      <w:bookmarkStart w:id="218" w:name="_Toc7456799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1C69BC">
        <w:t>Conclusion</w:t>
      </w:r>
      <w:bookmarkEnd w:id="216"/>
      <w:bookmarkEnd w:id="217"/>
      <w:bookmarkEnd w:id="218"/>
    </w:p>
    <w:p w14:paraId="0A554723" w14:textId="77777777" w:rsidR="002A74B9" w:rsidRPr="00F54132" w:rsidRDefault="002A74B9" w:rsidP="002A74B9">
      <w:pPr>
        <w:rPr>
          <w:rFonts w:eastAsia="BatangChe"/>
        </w:rPr>
      </w:pPr>
      <w:r w:rsidRPr="00F54132">
        <w:rPr>
          <w:rFonts w:eastAsia="BatangChe"/>
        </w:rPr>
        <w:t xml:space="preserve">The concept of information accessibility is that all individuals need to be able to take advantage of information without experiencing discrimination against minorities, including persons with disabilities. The definition of disability is expanding with the development of medicine and social welfare. Social risks have increased with the development of industry. </w:t>
      </w:r>
      <w:proofErr w:type="gramStart"/>
      <w:r w:rsidRPr="00F54132">
        <w:rPr>
          <w:rFonts w:eastAsia="BatangChe"/>
        </w:rPr>
        <w:t>And,  disabilities</w:t>
      </w:r>
      <w:proofErr w:type="gramEnd"/>
      <w:r w:rsidRPr="00F54132">
        <w:rPr>
          <w:rFonts w:eastAsia="BatangChe"/>
        </w:rPr>
        <w:t xml:space="preserve"> related to aging is increasing as increase in life expectancy. All those means that the population of persons with disabilities is gradually increasing worldwide. However, smart mobile device accessibility and usability for persons with disabilities have been greatly reduced as the main information and communication environments have moved from personal computers to mobile environments. Thus, the issue of mobile accessibility is now affecting fundamental human rights of social equality.</w:t>
      </w:r>
    </w:p>
    <w:p w14:paraId="0496BEB1" w14:textId="77777777" w:rsidR="002A74B9" w:rsidRPr="00F54132" w:rsidRDefault="002A74B9" w:rsidP="002A74B9">
      <w:pPr>
        <w:rPr>
          <w:rFonts w:eastAsia="BatangChe"/>
        </w:rPr>
      </w:pPr>
      <w:r w:rsidRPr="00F54132">
        <w:rPr>
          <w:rFonts w:eastAsia="BatangChe"/>
        </w:rPr>
        <w:t>Overall, the mobile websites and applications are somewhat prepared to comply with known international accessibility guidelines. However, some mobile applications still fail to provide basic functions such as providing correct focus information and alternative text. This is a situation that calls for extensive improvement. Governments and regulators need to play an important role in improving accessibility as these improvements benefit all of society. With the increase in accessibility, those who are vulnerable to information can be protected from discrimination, while others might simply benefit from increased ease of use. Therefore, governments and regulators should seek for ways to mediate the misaligned perspectives of firms and consumers by legislating guidelines and regulations.</w:t>
      </w:r>
    </w:p>
    <w:p w14:paraId="261E4FE3" w14:textId="77777777" w:rsidR="002A74B9" w:rsidRPr="00F54132" w:rsidRDefault="002A74B9" w:rsidP="002A74B9">
      <w:pPr>
        <w:rPr>
          <w:rFonts w:eastAsia="BatangChe"/>
        </w:rPr>
      </w:pPr>
      <w:r w:rsidRPr="00F54132">
        <w:rPr>
          <w:rFonts w:eastAsia="BatangChe"/>
        </w:rPr>
        <w:t>This report should not be limited to a single publication, but it is necessary to continue to share standards, technologies, and trends related to mobile accessibility among Asia-Pacific countries in line with continuous surveys to improve accessibility and mobile development.</w:t>
      </w:r>
      <w:r>
        <w:rPr>
          <w:rFonts w:eastAsia="BatangChe"/>
        </w:rPr>
        <w:t xml:space="preserve"> Further collaborations with other SDOs and member states should also be considered </w:t>
      </w:r>
      <w:proofErr w:type="gramStart"/>
      <w:r>
        <w:rPr>
          <w:rFonts w:eastAsia="BatangChe"/>
        </w:rPr>
        <w:t>in the area of</w:t>
      </w:r>
      <w:proofErr w:type="gramEnd"/>
      <w:r>
        <w:rPr>
          <w:rFonts w:eastAsia="BatangChe"/>
        </w:rPr>
        <w:t xml:space="preserve"> collecting and propagating good practices and use cases of accessible mobile applications. </w:t>
      </w:r>
      <w:r w:rsidRPr="003B4B5A">
        <w:rPr>
          <w:rFonts w:eastAsia="BatangChe"/>
        </w:rPr>
        <w:t xml:space="preserve">We hope that these activities will serve as a foundation for improving the accessibility of mobile applications in operation around the world, and ultimately strive to create results that substantially improve the quality of life of all people, including the </w:t>
      </w:r>
      <w:r>
        <w:rPr>
          <w:rFonts w:eastAsia="BatangChe"/>
        </w:rPr>
        <w:t xml:space="preserve">persons </w:t>
      </w:r>
      <w:r>
        <w:rPr>
          <w:rFonts w:eastAsia="BatangChe"/>
        </w:rPr>
        <w:lastRenderedPageBreak/>
        <w:t xml:space="preserve">who are </w:t>
      </w:r>
      <w:r w:rsidRPr="003B4B5A">
        <w:rPr>
          <w:rFonts w:eastAsia="BatangChe"/>
        </w:rPr>
        <w:t>vulnerable</w:t>
      </w:r>
      <w:r>
        <w:rPr>
          <w:rFonts w:eastAsia="BatangChe"/>
        </w:rPr>
        <w:t xml:space="preserve"> to </w:t>
      </w:r>
      <w:r w:rsidRPr="003B4B5A">
        <w:rPr>
          <w:rFonts w:eastAsia="BatangChe"/>
        </w:rPr>
        <w:t>information</w:t>
      </w:r>
      <w:r>
        <w:rPr>
          <w:rFonts w:eastAsia="BatangChe"/>
        </w:rPr>
        <w:t xml:space="preserve"> communication</w:t>
      </w:r>
      <w:r w:rsidRPr="003B4B5A">
        <w:rPr>
          <w:rFonts w:eastAsia="BatangChe"/>
        </w:rPr>
        <w:t>, worldwide.</w:t>
      </w:r>
    </w:p>
    <w:p w14:paraId="73EB8B28" w14:textId="77777777" w:rsidR="002A74B9" w:rsidRPr="00794087" w:rsidRDefault="002A74B9" w:rsidP="002A74B9"/>
    <w:p w14:paraId="2E46799D" w14:textId="77777777" w:rsidR="002A74B9" w:rsidRPr="001C69BC" w:rsidRDefault="002A74B9" w:rsidP="002A74B9">
      <w:pPr>
        <w:pStyle w:val="Reference"/>
        <w:ind w:firstLine="426"/>
      </w:pPr>
      <w:r w:rsidRPr="001C69BC">
        <w:lastRenderedPageBreak/>
        <w:t>REFERENCES</w:t>
      </w:r>
    </w:p>
    <w:p w14:paraId="60B44E14" w14:textId="77777777" w:rsidR="002A74B9" w:rsidRPr="001C69BC" w:rsidRDefault="002A74B9" w:rsidP="002A74B9"/>
    <w:p w14:paraId="00245180" w14:textId="77777777" w:rsidR="002A74B9" w:rsidRPr="003F5052" w:rsidRDefault="002A74B9" w:rsidP="002A74B9">
      <w:pPr>
        <w:ind w:left="2268" w:hangingChars="945" w:hanging="2268"/>
        <w:rPr>
          <w:i/>
          <w:lang w:val="en-GB"/>
        </w:rPr>
      </w:pPr>
      <w:r w:rsidRPr="001C69BC">
        <w:rPr>
          <w:lang w:val="en-GB"/>
        </w:rPr>
        <w:t>[</w:t>
      </w:r>
      <w:r w:rsidRPr="001C69BC">
        <w:t>b-</w:t>
      </w:r>
      <w:r w:rsidRPr="001C69BC">
        <w:rPr>
          <w:lang w:val="en-GB"/>
        </w:rPr>
        <w:t>UNCRPD]</w:t>
      </w:r>
      <w:r w:rsidRPr="001C69BC">
        <w:tab/>
      </w:r>
      <w:r w:rsidRPr="001C69BC">
        <w:rPr>
          <w:lang w:val="en-GB"/>
        </w:rPr>
        <w:t xml:space="preserve">United Nations (2006), </w:t>
      </w:r>
      <w:r w:rsidRPr="001C69BC">
        <w:rPr>
          <w:i/>
          <w:lang w:val="en-GB"/>
        </w:rPr>
        <w:t>Convention on the Rights of Persons with Disabilities.</w:t>
      </w:r>
      <w:r w:rsidRPr="001C69BC">
        <w:rPr>
          <w:i/>
          <w:lang w:val="en-GB"/>
        </w:rPr>
        <w:br/>
      </w:r>
      <w:hyperlink r:id="rId18" w:history="1">
        <w:r w:rsidRPr="001C69BC">
          <w:rPr>
            <w:rStyle w:val="Hyperlink"/>
            <w:sz w:val="16"/>
            <w:szCs w:val="16"/>
            <w:lang w:val="en-GB"/>
          </w:rPr>
          <w:t>http://www.un.org/disabilities/convention/conventionfull.shtml</w:t>
        </w:r>
      </w:hyperlink>
    </w:p>
    <w:p w14:paraId="0C575520" w14:textId="77777777" w:rsidR="002A74B9" w:rsidRPr="003F5052" w:rsidRDefault="002A74B9" w:rsidP="002A74B9">
      <w:pPr>
        <w:ind w:left="2268" w:hangingChars="945" w:hanging="2268"/>
        <w:rPr>
          <w:color w:val="0000FF"/>
          <w:sz w:val="16"/>
          <w:szCs w:val="16"/>
          <w:u w:val="single"/>
          <w:lang w:val="en-GB"/>
        </w:rPr>
      </w:pPr>
      <w:r w:rsidRPr="001C69BC">
        <w:t xml:space="preserve">[b-W3C WCAG 2.0] </w:t>
      </w:r>
      <w:r w:rsidRPr="001C69BC">
        <w:tab/>
        <w:t xml:space="preserve">W3C WCAG 2.0 (2008) | ISO/IEC 40500:2012, </w:t>
      </w:r>
      <w:r w:rsidRPr="001C69BC">
        <w:rPr>
          <w:i/>
        </w:rPr>
        <w:t>Information technology – W3C Web Content Accessibility Guidelines (WCAG) 2.0</w:t>
      </w:r>
      <w:r w:rsidRPr="001C69BC">
        <w:t>.</w:t>
      </w:r>
      <w:r w:rsidRPr="001C69BC">
        <w:br/>
      </w:r>
      <w:r w:rsidRPr="001C69BC">
        <w:rPr>
          <w:i/>
        </w:rPr>
        <w:t xml:space="preserve"> </w:t>
      </w:r>
      <w:hyperlink r:id="rId19" w:history="1">
        <w:r w:rsidRPr="00EB501C">
          <w:rPr>
            <w:rStyle w:val="Hyperlink"/>
            <w:sz w:val="16"/>
            <w:szCs w:val="16"/>
            <w:lang w:val="en-GB"/>
          </w:rPr>
          <w:t>http://www.w3.org/TR/WCAG20/</w:t>
        </w:r>
      </w:hyperlink>
    </w:p>
    <w:p w14:paraId="0D6953E4" w14:textId="77777777" w:rsidR="002A74B9" w:rsidRPr="001C69BC" w:rsidRDefault="002A74B9" w:rsidP="002A74B9">
      <w:pPr>
        <w:ind w:left="2268" w:hangingChars="945" w:hanging="2268"/>
        <w:rPr>
          <w:rStyle w:val="Hyperlink"/>
        </w:rPr>
      </w:pPr>
      <w:r w:rsidRPr="001C69BC">
        <w:t xml:space="preserve">[b-W3C UAAG 2.0] </w:t>
      </w:r>
      <w:r w:rsidRPr="001C69BC">
        <w:tab/>
        <w:t xml:space="preserve">W3C UAAG 2.0 (2015), </w:t>
      </w:r>
      <w:r w:rsidRPr="001C69BC">
        <w:rPr>
          <w:i/>
        </w:rPr>
        <w:t>W3C</w:t>
      </w:r>
      <w:r w:rsidRPr="001C69BC">
        <w:t xml:space="preserve"> </w:t>
      </w:r>
      <w:r w:rsidRPr="001C69BC">
        <w:rPr>
          <w:i/>
        </w:rPr>
        <w:t>User Agent Accessibility Guidelines (UAAG).</w:t>
      </w:r>
      <w:r w:rsidRPr="001C69BC">
        <w:br/>
      </w:r>
      <w:r w:rsidRPr="001C69BC">
        <w:rPr>
          <w:rStyle w:val="Hyperlink"/>
          <w:sz w:val="16"/>
          <w:szCs w:val="16"/>
          <w:lang w:val="en-GB"/>
        </w:rPr>
        <w:t>http://www.w3.org/TR/UAAG20/</w:t>
      </w:r>
    </w:p>
    <w:p w14:paraId="1CC41A94" w14:textId="77777777" w:rsidR="002A74B9" w:rsidRPr="001C69BC" w:rsidRDefault="002A74B9" w:rsidP="002A74B9"/>
    <w:p w14:paraId="2A3C524E" w14:textId="77777777" w:rsidR="002A74B9" w:rsidRPr="001C69BC" w:rsidRDefault="002A74B9" w:rsidP="002A74B9">
      <w:pPr>
        <w:pStyle w:val="Reference"/>
        <w:ind w:firstLine="426"/>
      </w:pPr>
      <w:r w:rsidRPr="001C69BC">
        <w:lastRenderedPageBreak/>
        <w:t>ANNEX 1</w:t>
      </w:r>
    </w:p>
    <w:p w14:paraId="672E54CF" w14:textId="77777777" w:rsidR="002A74B9" w:rsidRPr="001F338E" w:rsidRDefault="002A74B9" w:rsidP="002A74B9">
      <w:pPr>
        <w:pStyle w:val="ImageBlank"/>
        <w:ind w:firstLine="426"/>
        <w:rPr>
          <w:b/>
          <w:bCs/>
        </w:rPr>
      </w:pPr>
      <w:r w:rsidRPr="001F338E">
        <w:rPr>
          <w:b/>
          <w:bCs/>
        </w:rPr>
        <w:t xml:space="preserve">QUESTIONNAIRE ON </w:t>
      </w:r>
      <w:r w:rsidRPr="001F338E">
        <w:rPr>
          <w:b/>
          <w:bCs/>
        </w:rPr>
        <w:br/>
        <w:t>CURRENT STATUS OF THE APT COUNTRIES' MOBILE ACCESSIBILITY</w:t>
      </w:r>
    </w:p>
    <w:p w14:paraId="777882EB" w14:textId="77777777" w:rsidR="002A74B9" w:rsidRDefault="002A74B9" w:rsidP="002A74B9">
      <w:pPr>
        <w:pStyle w:val="Body"/>
      </w:pPr>
      <w:r>
        <w:rPr>
          <w:rFonts w:hint="eastAsia"/>
        </w:rPr>
        <w:t>App</w:t>
      </w:r>
      <w:r>
        <w:t xml:space="preserve">roved questionnaire on </w:t>
      </w:r>
      <w:proofErr w:type="gramStart"/>
      <w:r>
        <w:t>current status</w:t>
      </w:r>
      <w:proofErr w:type="gramEnd"/>
      <w:r>
        <w:t xml:space="preserve"> of the APT countries’ mobile accessibility is electronically attached.</w:t>
      </w:r>
    </w:p>
    <w:bookmarkStart w:id="219" w:name="_MON_1585928400"/>
    <w:bookmarkEnd w:id="219"/>
    <w:p w14:paraId="65436150" w14:textId="77777777" w:rsidR="002A74B9" w:rsidRDefault="002A74B9" w:rsidP="002A74B9">
      <w:pPr>
        <w:pStyle w:val="Body"/>
        <w:rPr>
          <w:noProof/>
        </w:rPr>
      </w:pPr>
      <w:r>
        <w:rPr>
          <w:noProof/>
        </w:rPr>
        <w:object w:dxaOrig="1520" w:dyaOrig="960" w14:anchorId="117FE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20" o:title=""/>
          </v:shape>
          <o:OLEObject Type="Embed" ProgID="Word.Document.12" ShapeID="_x0000_i1025" DrawAspect="Icon" ObjectID="_1685180760" r:id="rId21">
            <o:FieldCodes>\s</o:FieldCodes>
          </o:OLEObject>
        </w:object>
      </w:r>
    </w:p>
    <w:p w14:paraId="64F92249" w14:textId="77777777" w:rsidR="002A74B9" w:rsidRPr="00D675AD" w:rsidRDefault="002A74B9" w:rsidP="002A74B9"/>
    <w:p w14:paraId="5F55FA7A" w14:textId="49B7F80A" w:rsidR="00D735D1" w:rsidRPr="006F1E18" w:rsidRDefault="00D735D1" w:rsidP="002A74B9">
      <w:pPr>
        <w:pStyle w:val="TOCHeading"/>
        <w:ind w:left="559" w:hangingChars="232" w:hanging="559"/>
        <w:rPr>
          <w:b/>
          <w:sz w:val="24"/>
        </w:rPr>
      </w:pPr>
    </w:p>
    <w:sectPr w:rsidR="00D735D1" w:rsidRPr="006F1E18" w:rsidSect="00AA0CC4">
      <w:footerReference w:type="default" r:id="rId22"/>
      <w:pgSz w:w="11909" w:h="16834" w:code="9"/>
      <w:pgMar w:top="1134" w:right="1419" w:bottom="1134" w:left="1418" w:header="454"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01241" w14:textId="77777777" w:rsidR="000B1568" w:rsidRDefault="000B1568" w:rsidP="004F04BD">
      <w:r>
        <w:separator/>
      </w:r>
    </w:p>
  </w:endnote>
  <w:endnote w:type="continuationSeparator" w:id="0">
    <w:p w14:paraId="34CF2034" w14:textId="77777777" w:rsidR="000B1568" w:rsidRDefault="000B1568" w:rsidP="004F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한컴바탕">
    <w:altName w:val="Batang"/>
    <w:charset w:val="81"/>
    <w:family w:val="roman"/>
    <w:pitch w:val="variable"/>
    <w:sig w:usb0="F7FFAFFF" w:usb1="FBDFFFFF" w:usb2="00FFFFFF" w:usb3="00000000" w:csb0="803F01FF" w:csb1="00000000"/>
  </w:font>
  <w:font w:name="Gulim">
    <w:altName w:val="굴림"/>
    <w:panose1 w:val="020B0600000101010101"/>
    <w:charset w:val="81"/>
    <w:family w:val="swiss"/>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altName w:val="BatangChe"/>
    <w:charset w:val="81"/>
    <w:family w:val="modern"/>
    <w:pitch w:val="fixed"/>
    <w:sig w:usb0="B00002AF" w:usb1="69D77CFB" w:usb2="00000030" w:usb3="00000000" w:csb0="0008009F" w:csb1="00000000"/>
  </w:font>
  <w:font w:name="TH SarabunPSK">
    <w:charset w:val="DE"/>
    <w:family w:val="swiss"/>
    <w:pitch w:val="variable"/>
    <w:sig w:usb0="01000003" w:usb1="00000000" w:usb2="00000000" w:usb3="00000000" w:csb0="00010111"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3625DE0D"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2A74B9">
      <w:rPr>
        <w:rFonts w:ascii="Times New Roman" w:hAnsi="Times New Roman"/>
        <w:sz w:val="24"/>
        <w:szCs w:val="24"/>
      </w:rPr>
      <w:t>51</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NUMPAGES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13</w:t>
    </w:r>
    <w:r w:rsidRPr="0023391F">
      <w:rPr>
        <w:rFonts w:ascii="Times New Roman" w:hAnsi="Times New Roman"/>
        <w:b/>
        <w:bCs/>
        <w:sz w:val="24"/>
        <w:szCs w:val="24"/>
      </w:rPr>
      <w:fldChar w:fldCharType="end"/>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6DC68860"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sidR="00D735D1">
      <w:rPr>
        <w:rFonts w:ascii="Times New Roman" w:hAnsi="Times New Roman"/>
        <w:sz w:val="24"/>
        <w:szCs w:val="24"/>
      </w:rPr>
      <w:t>5</w:t>
    </w:r>
    <w:r w:rsidR="002A74B9">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EndPr/>
      <w:sdtContent>
        <w:sdt>
          <w:sdtPr>
            <w:rPr>
              <w:rFonts w:ascii="Times New Roman" w:hAnsi="Times New Roman"/>
              <w:sz w:val="24"/>
              <w:szCs w:val="24"/>
            </w:rPr>
            <w:id w:val="-1769616900"/>
            <w:docPartObj>
              <w:docPartGallery w:val="Page Numbers (Top of Page)"/>
              <w:docPartUnique/>
            </w:docPartObj>
          </w:sdtPr>
          <w:sdtEnd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Pr="002870DE">
              <w:rPr>
                <w:rFonts w:ascii="Times New Roman" w:hAnsi="Times New Roman"/>
                <w:sz w:val="24"/>
                <w:szCs w:val="24"/>
              </w:rPr>
              <w:fldChar w:fldCharType="begin"/>
            </w:r>
            <w:r w:rsidRPr="002870DE">
              <w:rPr>
                <w:rFonts w:ascii="Times New Roman" w:hAnsi="Times New Roman"/>
                <w:sz w:val="24"/>
                <w:szCs w:val="24"/>
              </w:rPr>
              <w:instrText xml:space="preserve"> NUMPAGES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sdtContent>
        </w:sdt>
      </w:sdtContent>
    </w:sdt>
  </w:p>
  <w:p w14:paraId="1A262B94" w14:textId="77777777" w:rsidR="0091413F" w:rsidRDefault="009141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DA8C2" w14:textId="77777777" w:rsidR="000B1568" w:rsidRDefault="000B1568" w:rsidP="004F04BD">
      <w:r>
        <w:separator/>
      </w:r>
    </w:p>
  </w:footnote>
  <w:footnote w:type="continuationSeparator" w:id="0">
    <w:p w14:paraId="6C476A8A" w14:textId="77777777" w:rsidR="000B1568" w:rsidRDefault="000B1568" w:rsidP="004F0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0CA7260B"/>
    <w:multiLevelType w:val="hybridMultilevel"/>
    <w:tmpl w:val="3A58BD50"/>
    <w:lvl w:ilvl="0" w:tplc="57C23E8C">
      <w:start w:val="3"/>
      <w:numFmt w:val="bullet"/>
      <w:lvlText w:val="-"/>
      <w:lvlJc w:val="left"/>
      <w:pPr>
        <w:ind w:left="1120" w:hanging="400"/>
      </w:pPr>
      <w:rPr>
        <w:rFonts w:ascii="Times New Roman" w:eastAsia="MS Mincho"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9" w15:restartNumberingAfterBreak="0">
    <w:nsid w:val="0ED70198"/>
    <w:multiLevelType w:val="hybridMultilevel"/>
    <w:tmpl w:val="1290892C"/>
    <w:lvl w:ilvl="0" w:tplc="57C23E8C">
      <w:start w:val="3"/>
      <w:numFmt w:val="bullet"/>
      <w:lvlText w:val="-"/>
      <w:lvlJc w:val="left"/>
      <w:pPr>
        <w:ind w:left="840" w:hanging="360"/>
      </w:pPr>
      <w:rPr>
        <w:rFonts w:ascii="Times New Roman" w:eastAsia="MS Mincho" w:hAnsi="Times New Roman" w:cs="Times New Roman"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119B2A77"/>
    <w:multiLevelType w:val="hybridMultilevel"/>
    <w:tmpl w:val="9B582532"/>
    <w:lvl w:ilvl="0" w:tplc="D198708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28B18AE"/>
    <w:multiLevelType w:val="hybridMultilevel"/>
    <w:tmpl w:val="DE40E8D2"/>
    <w:styleLink w:val="ImportedStyle1"/>
    <w:lvl w:ilvl="0" w:tplc="816442E2">
      <w:start w:val="1"/>
      <w:numFmt w:val="decimal"/>
      <w:lvlText w:val="%1."/>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FC5628">
      <w:start w:val="1"/>
      <w:numFmt w:val="upperLetter"/>
      <w:lvlText w:val="%2."/>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1160" w:hanging="400"/>
      </w:pPr>
      <w:rPr>
        <w:rFonts w:hAnsi="Arial Unicode MS"/>
        <w:caps w:val="0"/>
        <w:smallCaps w:val="0"/>
        <w:strike w:val="0"/>
        <w:dstrike w:val="0"/>
        <w:outline w:val="0"/>
        <w:emboss w:val="0"/>
        <w:imprint w:val="0"/>
        <w:spacing w:val="0"/>
        <w:w w:val="100"/>
        <w:kern w:val="0"/>
        <w:position w:val="0"/>
        <w:highlight w:val="none"/>
        <w:vertAlign w:val="baseline"/>
      </w:rPr>
    </w:lvl>
    <w:lvl w:ilvl="2" w:tplc="B42C8C4C">
      <w:start w:val="1"/>
      <w:numFmt w:val="lowerRoman"/>
      <w:lvlText w:val="%3."/>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1560" w:hanging="520"/>
      </w:pPr>
      <w:rPr>
        <w:rFonts w:hAnsi="Arial Unicode MS"/>
        <w:caps w:val="0"/>
        <w:smallCaps w:val="0"/>
        <w:strike w:val="0"/>
        <w:dstrike w:val="0"/>
        <w:outline w:val="0"/>
        <w:emboss w:val="0"/>
        <w:imprint w:val="0"/>
        <w:spacing w:val="0"/>
        <w:w w:val="100"/>
        <w:kern w:val="0"/>
        <w:position w:val="0"/>
        <w:highlight w:val="none"/>
        <w:vertAlign w:val="baseline"/>
      </w:rPr>
    </w:lvl>
    <w:lvl w:ilvl="3" w:tplc="B5ACFF40">
      <w:start w:val="1"/>
      <w:numFmt w:val="decimal"/>
      <w:lvlText w:val="%4."/>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1960" w:hanging="400"/>
      </w:pPr>
      <w:rPr>
        <w:rFonts w:hAnsi="Arial Unicode MS"/>
        <w:caps w:val="0"/>
        <w:smallCaps w:val="0"/>
        <w:strike w:val="0"/>
        <w:dstrike w:val="0"/>
        <w:outline w:val="0"/>
        <w:emboss w:val="0"/>
        <w:imprint w:val="0"/>
        <w:spacing w:val="0"/>
        <w:w w:val="100"/>
        <w:kern w:val="0"/>
        <w:position w:val="0"/>
        <w:highlight w:val="none"/>
        <w:vertAlign w:val="baseline"/>
      </w:rPr>
    </w:lvl>
    <w:lvl w:ilvl="4" w:tplc="F970C372">
      <w:start w:val="1"/>
      <w:numFmt w:val="upperLetter"/>
      <w:lvlText w:val="%5."/>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2360" w:hanging="400"/>
      </w:pPr>
      <w:rPr>
        <w:rFonts w:hAnsi="Arial Unicode MS"/>
        <w:caps w:val="0"/>
        <w:smallCaps w:val="0"/>
        <w:strike w:val="0"/>
        <w:dstrike w:val="0"/>
        <w:outline w:val="0"/>
        <w:emboss w:val="0"/>
        <w:imprint w:val="0"/>
        <w:spacing w:val="0"/>
        <w:w w:val="100"/>
        <w:kern w:val="0"/>
        <w:position w:val="0"/>
        <w:highlight w:val="none"/>
        <w:vertAlign w:val="baseline"/>
      </w:rPr>
    </w:lvl>
    <w:lvl w:ilvl="5" w:tplc="6812EE06">
      <w:start w:val="1"/>
      <w:numFmt w:val="lowerRoman"/>
      <w:lvlText w:val="%6."/>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2760" w:hanging="520"/>
      </w:pPr>
      <w:rPr>
        <w:rFonts w:hAnsi="Arial Unicode MS"/>
        <w:caps w:val="0"/>
        <w:smallCaps w:val="0"/>
        <w:strike w:val="0"/>
        <w:dstrike w:val="0"/>
        <w:outline w:val="0"/>
        <w:emboss w:val="0"/>
        <w:imprint w:val="0"/>
        <w:spacing w:val="0"/>
        <w:w w:val="100"/>
        <w:kern w:val="0"/>
        <w:position w:val="0"/>
        <w:highlight w:val="none"/>
        <w:vertAlign w:val="baseline"/>
      </w:rPr>
    </w:lvl>
    <w:lvl w:ilvl="6" w:tplc="EE00216C">
      <w:start w:val="1"/>
      <w:numFmt w:val="decimal"/>
      <w:lvlText w:val="%7."/>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3160" w:hanging="400"/>
      </w:pPr>
      <w:rPr>
        <w:rFonts w:hAnsi="Arial Unicode MS"/>
        <w:caps w:val="0"/>
        <w:smallCaps w:val="0"/>
        <w:strike w:val="0"/>
        <w:dstrike w:val="0"/>
        <w:outline w:val="0"/>
        <w:emboss w:val="0"/>
        <w:imprint w:val="0"/>
        <w:spacing w:val="0"/>
        <w:w w:val="100"/>
        <w:kern w:val="0"/>
        <w:position w:val="0"/>
        <w:highlight w:val="none"/>
        <w:vertAlign w:val="baseline"/>
      </w:rPr>
    </w:lvl>
    <w:lvl w:ilvl="7" w:tplc="B20876A2">
      <w:start w:val="1"/>
      <w:numFmt w:val="upperLetter"/>
      <w:lvlText w:val="%8."/>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3560" w:hanging="400"/>
      </w:pPr>
      <w:rPr>
        <w:rFonts w:hAnsi="Arial Unicode MS"/>
        <w:caps w:val="0"/>
        <w:smallCaps w:val="0"/>
        <w:strike w:val="0"/>
        <w:dstrike w:val="0"/>
        <w:outline w:val="0"/>
        <w:emboss w:val="0"/>
        <w:imprint w:val="0"/>
        <w:spacing w:val="0"/>
        <w:w w:val="100"/>
        <w:kern w:val="0"/>
        <w:position w:val="0"/>
        <w:highlight w:val="none"/>
        <w:vertAlign w:val="baseline"/>
      </w:rPr>
    </w:lvl>
    <w:lvl w:ilvl="8" w:tplc="93FCC556">
      <w:start w:val="1"/>
      <w:numFmt w:val="lowerRoman"/>
      <w:lvlText w:val="%9."/>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3960" w:hanging="5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35014A6"/>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142D46FB"/>
    <w:multiLevelType w:val="hybridMultilevel"/>
    <w:tmpl w:val="9732EC36"/>
    <w:styleLink w:val="ImportedStyle5"/>
    <w:lvl w:ilvl="0" w:tplc="7CECF49A">
      <w:start w:val="1"/>
      <w:numFmt w:val="bullet"/>
      <w:lvlText w:val="·"/>
      <w:lvlJc w:val="left"/>
      <w:pPr>
        <w:ind w:left="420" w:hanging="42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1" w:tplc="3EE8B982">
      <w:start w:val="1"/>
      <w:numFmt w:val="bullet"/>
      <w:lvlText w:val="·"/>
      <w:lvlJc w:val="left"/>
      <w:pPr>
        <w:ind w:left="840" w:hanging="42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2" w:tplc="2B82A316">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3" w:tplc="14345F72">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4" w:tplc="34F4FE3A">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5" w:tplc="8242C44A">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6" w:tplc="FF727864">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7" w:tplc="13505C00">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8" w:tplc="F44C97F2">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abstractNum>
  <w:abstractNum w:abstractNumId="14" w15:restartNumberingAfterBreak="0">
    <w:nsid w:val="1CF3463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1D7B30C1"/>
    <w:multiLevelType w:val="multilevel"/>
    <w:tmpl w:val="A2A4001E"/>
    <w:lvl w:ilvl="0">
      <w:start w:val="1"/>
      <w:numFmt w:val="decimal"/>
      <w:pStyle w:val="Heading1"/>
      <w:lvlText w:val="%1."/>
      <w:lvlJc w:val="left"/>
      <w:pPr>
        <w:ind w:left="425" w:hanging="425"/>
      </w:pPr>
    </w:lvl>
    <w:lvl w:ilvl="1">
      <w:start w:val="1"/>
      <w:numFmt w:val="decimal"/>
      <w:pStyle w:val="Heading2"/>
      <w:lvlText w:val="%1.%2."/>
      <w:lvlJc w:val="left"/>
      <w:pPr>
        <w:ind w:left="567" w:hanging="567"/>
      </w:pPr>
    </w:lvl>
    <w:lvl w:ilvl="2">
      <w:start w:val="1"/>
      <w:numFmt w:val="decimal"/>
      <w:pStyle w:val="Heading3"/>
      <w:lvlText w:val="%1.%2.%3."/>
      <w:lvlJc w:val="left"/>
      <w:pPr>
        <w:ind w:left="709" w:hanging="709"/>
      </w:pPr>
    </w:lvl>
    <w:lvl w:ilvl="3">
      <w:start w:val="1"/>
      <w:numFmt w:val="decimal"/>
      <w:pStyle w:val="Heading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208B3579"/>
    <w:multiLevelType w:val="hybridMultilevel"/>
    <w:tmpl w:val="A656C510"/>
    <w:lvl w:ilvl="0" w:tplc="EED88B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229319F7"/>
    <w:multiLevelType w:val="hybridMultilevel"/>
    <w:tmpl w:val="B32AFCC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290312E0"/>
    <w:multiLevelType w:val="hybridMultilevel"/>
    <w:tmpl w:val="A1F021C8"/>
    <w:lvl w:ilvl="0" w:tplc="D198708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A5546B2"/>
    <w:multiLevelType w:val="multilevel"/>
    <w:tmpl w:val="9968B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9D66DB"/>
    <w:multiLevelType w:val="multilevel"/>
    <w:tmpl w:val="7CBA6782"/>
    <w:styleLink w:val="1"/>
    <w:lvl w:ilvl="0">
      <w:start w:val="1"/>
      <w:numFmt w:val="decimal"/>
      <w:lvlText w:val="%1."/>
      <w:lvlJc w:val="left"/>
      <w:pPr>
        <w:ind w:left="560" w:hanging="400"/>
      </w:pPr>
      <w:rPr>
        <w:rFonts w:eastAsia="Times New Roman" w:hint="eastAsia"/>
        <w:b/>
        <w:sz w:val="24"/>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2" w15:restartNumberingAfterBreak="0">
    <w:nsid w:val="2BBD36B4"/>
    <w:multiLevelType w:val="hybridMultilevel"/>
    <w:tmpl w:val="9A02B580"/>
    <w:lvl w:ilvl="0" w:tplc="B3ECE45C">
      <w:start w:val="2"/>
      <w:numFmt w:val="bullet"/>
      <w:lvlText w:val="-"/>
      <w:lvlJc w:val="left"/>
      <w:pPr>
        <w:ind w:left="800" w:hanging="400"/>
      </w:pPr>
      <w:rPr>
        <w:rFonts w:ascii="Calibri" w:eastAsiaTheme="minorEastAsia" w:hAnsi="Calibri" w:cs="Calibri"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2C5A3B2B"/>
    <w:multiLevelType w:val="multilevel"/>
    <w:tmpl w:val="204C4A1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0193275"/>
    <w:multiLevelType w:val="hybridMultilevel"/>
    <w:tmpl w:val="E702EB10"/>
    <w:styleLink w:val="ImportedStyle2"/>
    <w:lvl w:ilvl="0" w:tplc="8AD6B076">
      <w:start w:val="1"/>
      <w:numFmt w:val="bullet"/>
      <w:lvlText w:val="-"/>
      <w:lvlJc w:val="left"/>
      <w:pPr>
        <w:tabs>
          <w:tab w:val="left" w:pos="1600"/>
          <w:tab w:val="left" w:pos="2400"/>
          <w:tab w:val="left" w:pos="3200"/>
          <w:tab w:val="left" w:pos="4000"/>
          <w:tab w:val="left" w:pos="4800"/>
          <w:tab w:val="left" w:pos="5600"/>
          <w:tab w:val="left" w:pos="6400"/>
          <w:tab w:val="left" w:pos="7200"/>
          <w:tab w:val="left" w:pos="8000"/>
          <w:tab w:val="left" w:pos="8800"/>
        </w:tabs>
        <w:ind w:left="984"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72E3436">
      <w:start w:val="1"/>
      <w:numFmt w:val="bullet"/>
      <w:lvlText w:val="■"/>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14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04E2188">
      <w:start w:val="1"/>
      <w:numFmt w:val="bullet"/>
      <w:lvlText w:val="◆"/>
      <w:lvlJc w:val="left"/>
      <w:pPr>
        <w:tabs>
          <w:tab w:val="left" w:pos="800"/>
          <w:tab w:val="left" w:pos="2400"/>
          <w:tab w:val="left" w:pos="3200"/>
          <w:tab w:val="left" w:pos="4000"/>
          <w:tab w:val="left" w:pos="4800"/>
          <w:tab w:val="left" w:pos="5600"/>
          <w:tab w:val="left" w:pos="6400"/>
          <w:tab w:val="left" w:pos="7200"/>
          <w:tab w:val="left" w:pos="8000"/>
          <w:tab w:val="left" w:pos="8800"/>
        </w:tabs>
        <w:ind w:left="1824"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F810F2">
      <w:start w:val="1"/>
      <w:numFmt w:val="bullet"/>
      <w:lvlText w:val="●"/>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22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B9E9C04">
      <w:start w:val="1"/>
      <w:numFmt w:val="bullet"/>
      <w:lvlText w:val="■"/>
      <w:lvlJc w:val="left"/>
      <w:pPr>
        <w:tabs>
          <w:tab w:val="left" w:pos="800"/>
          <w:tab w:val="left" w:pos="1600"/>
          <w:tab w:val="left" w:pos="3200"/>
          <w:tab w:val="left" w:pos="4000"/>
          <w:tab w:val="left" w:pos="4800"/>
          <w:tab w:val="left" w:pos="5600"/>
          <w:tab w:val="left" w:pos="6400"/>
          <w:tab w:val="left" w:pos="7200"/>
          <w:tab w:val="left" w:pos="8000"/>
          <w:tab w:val="left" w:pos="8800"/>
        </w:tabs>
        <w:ind w:left="26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2B885FA">
      <w:start w:val="1"/>
      <w:numFmt w:val="bullet"/>
      <w:lvlText w:val="◆"/>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3024"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C6B2BE">
      <w:start w:val="1"/>
      <w:numFmt w:val="bullet"/>
      <w:lvlText w:val="●"/>
      <w:lvlJc w:val="left"/>
      <w:pPr>
        <w:tabs>
          <w:tab w:val="left" w:pos="800"/>
          <w:tab w:val="left" w:pos="1600"/>
          <w:tab w:val="left" w:pos="2400"/>
          <w:tab w:val="left" w:pos="4000"/>
          <w:tab w:val="left" w:pos="4800"/>
          <w:tab w:val="left" w:pos="5600"/>
          <w:tab w:val="left" w:pos="6400"/>
          <w:tab w:val="left" w:pos="7200"/>
          <w:tab w:val="left" w:pos="8000"/>
          <w:tab w:val="left" w:pos="8800"/>
        </w:tabs>
        <w:ind w:left="34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19ECCF6">
      <w:start w:val="1"/>
      <w:numFmt w:val="bullet"/>
      <w:lvlText w:val="■"/>
      <w:lvlJc w:val="left"/>
      <w:pPr>
        <w:tabs>
          <w:tab w:val="left" w:pos="800"/>
          <w:tab w:val="left" w:pos="1600"/>
          <w:tab w:val="left" w:pos="2400"/>
          <w:tab w:val="left" w:pos="3200"/>
          <w:tab w:val="left" w:pos="4000"/>
          <w:tab w:val="left" w:pos="4800"/>
          <w:tab w:val="left" w:pos="5600"/>
          <w:tab w:val="left" w:pos="6400"/>
          <w:tab w:val="left" w:pos="7200"/>
          <w:tab w:val="left" w:pos="8000"/>
          <w:tab w:val="left" w:pos="8800"/>
        </w:tabs>
        <w:ind w:left="382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576AC92">
      <w:start w:val="1"/>
      <w:numFmt w:val="bullet"/>
      <w:lvlText w:val="◆"/>
      <w:lvlJc w:val="left"/>
      <w:pPr>
        <w:tabs>
          <w:tab w:val="left" w:pos="800"/>
          <w:tab w:val="left" w:pos="1600"/>
          <w:tab w:val="left" w:pos="2400"/>
          <w:tab w:val="left" w:pos="3200"/>
          <w:tab w:val="left" w:pos="4800"/>
          <w:tab w:val="left" w:pos="5600"/>
          <w:tab w:val="left" w:pos="6400"/>
          <w:tab w:val="left" w:pos="7200"/>
          <w:tab w:val="left" w:pos="8000"/>
          <w:tab w:val="left" w:pos="8800"/>
        </w:tabs>
        <w:ind w:left="4224"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26604AF"/>
    <w:multiLevelType w:val="multilevel"/>
    <w:tmpl w:val="26A2767C"/>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ascii="Times New Roman" w:hAnsi="Times New Roman" w:cs="Times New Roman" w:hint="default"/>
        <w:b/>
        <w:sz w:val="24"/>
        <w:szCs w:val="24"/>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15:restartNumberingAfterBreak="0">
    <w:nsid w:val="437F2B58"/>
    <w:multiLevelType w:val="multilevel"/>
    <w:tmpl w:val="07C8DF6E"/>
    <w:lvl w:ilvl="0">
      <w:start w:val="1"/>
      <w:numFmt w:val="decimal"/>
      <w:lvlText w:val="%1."/>
      <w:lvlJc w:val="left"/>
      <w:pPr>
        <w:ind w:left="425" w:hanging="425"/>
      </w:pPr>
      <w:rPr>
        <w:rFonts w:hint="eastAsia"/>
        <w:b/>
        <w:i w:val="0"/>
        <w:sz w:val="24"/>
      </w:rPr>
    </w:lvl>
    <w:lvl w:ilvl="1">
      <w:start w:val="1"/>
      <w:numFmt w:val="decimal"/>
      <w:lvlText w:val="%1.%2"/>
      <w:lvlJc w:val="left"/>
      <w:pPr>
        <w:ind w:left="992" w:hanging="567"/>
      </w:pPr>
    </w:lvl>
    <w:lvl w:ilvl="2">
      <w:start w:val="1"/>
      <w:numFmt w:val="decimal"/>
      <w:lvlText w:val="%1.%2.%3"/>
      <w:lvlJc w:val="left"/>
      <w:pPr>
        <w:ind w:left="1418" w:hanging="567"/>
      </w:pPr>
      <w:rPr>
        <w:b w:val="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445403D3"/>
    <w:multiLevelType w:val="multilevel"/>
    <w:tmpl w:val="D6004A04"/>
    <w:lvl w:ilvl="0">
      <w:start w:val="3"/>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21720F"/>
    <w:multiLevelType w:val="hybridMultilevel"/>
    <w:tmpl w:val="446E8160"/>
    <w:lvl w:ilvl="0" w:tplc="B3ECE45C">
      <w:start w:val="2"/>
      <w:numFmt w:val="bullet"/>
      <w:lvlText w:val="-"/>
      <w:lvlJc w:val="left"/>
      <w:pPr>
        <w:ind w:left="760" w:hanging="360"/>
      </w:pPr>
      <w:rPr>
        <w:rFonts w:ascii="Calibri" w:eastAsiaTheme="minorEastAsia" w:hAnsi="Calibri" w:cs="Calibri"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4AAC6E02"/>
    <w:multiLevelType w:val="hybridMultilevel"/>
    <w:tmpl w:val="1F80B1F6"/>
    <w:lvl w:ilvl="0" w:tplc="72A6CDDC">
      <w:start w:val="2"/>
      <w:numFmt w:val="bullet"/>
      <w:lvlText w:val="-"/>
      <w:lvlJc w:val="left"/>
      <w:pPr>
        <w:ind w:left="480" w:hanging="360"/>
      </w:pPr>
      <w:rPr>
        <w:rFonts w:ascii="Times New Roman" w:eastAsiaTheme="minorEastAsia" w:hAnsi="Times New Roman" w:cs="Times New Roman"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30" w15:restartNumberingAfterBreak="0">
    <w:nsid w:val="510D272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55212738"/>
    <w:multiLevelType w:val="multilevel"/>
    <w:tmpl w:val="570616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5A7B637F"/>
    <w:multiLevelType w:val="hybridMultilevel"/>
    <w:tmpl w:val="9D0EACB2"/>
    <w:styleLink w:val="ImportedStyle20"/>
    <w:lvl w:ilvl="0" w:tplc="CFF46AEA">
      <w:start w:val="1"/>
      <w:numFmt w:val="decimal"/>
      <w:lvlText w:val="%1."/>
      <w:lvlJc w:val="left"/>
      <w:pPr>
        <w:ind w:left="480"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tplc="13AAB6E2">
      <w:start w:val="1"/>
      <w:numFmt w:val="upperLetter"/>
      <w:lvlText w:val="%2."/>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tplc="AC7EE120">
      <w:start w:val="1"/>
      <w:numFmt w:val="lowerRoman"/>
      <w:suff w:val="nothing"/>
      <w:lvlText w:val="%3."/>
      <w:lvlJc w:val="left"/>
      <w:pPr>
        <w:ind w:left="133" w:hanging="133"/>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tplc="3170234C">
      <w:start w:val="1"/>
      <w:numFmt w:val="decimal"/>
      <w:lvlText w:val="%4."/>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tplc="625CDA22">
      <w:start w:val="1"/>
      <w:numFmt w:val="upperLetter"/>
      <w:lvlText w:val="%5."/>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tplc="E12E5AA8">
      <w:start w:val="1"/>
      <w:numFmt w:val="lowerRoman"/>
      <w:suff w:val="nothing"/>
      <w:lvlText w:val="%6."/>
      <w:lvlJc w:val="left"/>
      <w:pPr>
        <w:ind w:left="133" w:hanging="133"/>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tplc="61929B06">
      <w:start w:val="1"/>
      <w:numFmt w:val="decimal"/>
      <w:lvlText w:val="%7."/>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tplc="D526B45C">
      <w:start w:val="1"/>
      <w:numFmt w:val="decimal"/>
      <w:lvlText w:val="%8."/>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tplc="D54A27E2">
      <w:start w:val="1"/>
      <w:numFmt w:val="decimal"/>
      <w:lvlText w:val="%9."/>
      <w:lvlJc w:val="left"/>
      <w:pPr>
        <w:ind w:left="720" w:hanging="72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33" w15:restartNumberingAfterBreak="0">
    <w:nsid w:val="64C34C5A"/>
    <w:multiLevelType w:val="hybridMultilevel"/>
    <w:tmpl w:val="A70C0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5" w15:restartNumberingAfterBreak="0">
    <w:nsid w:val="68194903"/>
    <w:multiLevelType w:val="multilevel"/>
    <w:tmpl w:val="6B7E5E66"/>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6D21DA"/>
    <w:multiLevelType w:val="hybridMultilevel"/>
    <w:tmpl w:val="CD6C27D0"/>
    <w:lvl w:ilvl="0" w:tplc="B3ECE45C">
      <w:start w:val="2"/>
      <w:numFmt w:val="bullet"/>
      <w:lvlText w:val="-"/>
      <w:lvlJc w:val="left"/>
      <w:pPr>
        <w:ind w:left="1225" w:hanging="400"/>
      </w:pPr>
      <w:rPr>
        <w:rFonts w:ascii="Calibri" w:eastAsiaTheme="minorEastAsia" w:hAnsi="Calibri" w:cs="Calibri" w:hint="default"/>
      </w:rPr>
    </w:lvl>
    <w:lvl w:ilvl="1" w:tplc="04090003" w:tentative="1">
      <w:start w:val="1"/>
      <w:numFmt w:val="bullet"/>
      <w:lvlText w:val=""/>
      <w:lvlJc w:val="left"/>
      <w:pPr>
        <w:ind w:left="1625" w:hanging="400"/>
      </w:pPr>
      <w:rPr>
        <w:rFonts w:ascii="Wingdings" w:hAnsi="Wingdings" w:hint="default"/>
      </w:rPr>
    </w:lvl>
    <w:lvl w:ilvl="2" w:tplc="04090005" w:tentative="1">
      <w:start w:val="1"/>
      <w:numFmt w:val="bullet"/>
      <w:lvlText w:val=""/>
      <w:lvlJc w:val="left"/>
      <w:pPr>
        <w:ind w:left="2025" w:hanging="400"/>
      </w:pPr>
      <w:rPr>
        <w:rFonts w:ascii="Wingdings" w:hAnsi="Wingdings" w:hint="default"/>
      </w:rPr>
    </w:lvl>
    <w:lvl w:ilvl="3" w:tplc="04090001" w:tentative="1">
      <w:start w:val="1"/>
      <w:numFmt w:val="bullet"/>
      <w:lvlText w:val=""/>
      <w:lvlJc w:val="left"/>
      <w:pPr>
        <w:ind w:left="2425" w:hanging="400"/>
      </w:pPr>
      <w:rPr>
        <w:rFonts w:ascii="Wingdings" w:hAnsi="Wingdings" w:hint="default"/>
      </w:rPr>
    </w:lvl>
    <w:lvl w:ilvl="4" w:tplc="04090003" w:tentative="1">
      <w:start w:val="1"/>
      <w:numFmt w:val="bullet"/>
      <w:lvlText w:val=""/>
      <w:lvlJc w:val="left"/>
      <w:pPr>
        <w:ind w:left="2825" w:hanging="400"/>
      </w:pPr>
      <w:rPr>
        <w:rFonts w:ascii="Wingdings" w:hAnsi="Wingdings" w:hint="default"/>
      </w:rPr>
    </w:lvl>
    <w:lvl w:ilvl="5" w:tplc="04090005" w:tentative="1">
      <w:start w:val="1"/>
      <w:numFmt w:val="bullet"/>
      <w:lvlText w:val=""/>
      <w:lvlJc w:val="left"/>
      <w:pPr>
        <w:ind w:left="3225" w:hanging="400"/>
      </w:pPr>
      <w:rPr>
        <w:rFonts w:ascii="Wingdings" w:hAnsi="Wingdings" w:hint="default"/>
      </w:rPr>
    </w:lvl>
    <w:lvl w:ilvl="6" w:tplc="04090001" w:tentative="1">
      <w:start w:val="1"/>
      <w:numFmt w:val="bullet"/>
      <w:lvlText w:val=""/>
      <w:lvlJc w:val="left"/>
      <w:pPr>
        <w:ind w:left="3625" w:hanging="400"/>
      </w:pPr>
      <w:rPr>
        <w:rFonts w:ascii="Wingdings" w:hAnsi="Wingdings" w:hint="default"/>
      </w:rPr>
    </w:lvl>
    <w:lvl w:ilvl="7" w:tplc="04090003" w:tentative="1">
      <w:start w:val="1"/>
      <w:numFmt w:val="bullet"/>
      <w:lvlText w:val=""/>
      <w:lvlJc w:val="left"/>
      <w:pPr>
        <w:ind w:left="4025" w:hanging="400"/>
      </w:pPr>
      <w:rPr>
        <w:rFonts w:ascii="Wingdings" w:hAnsi="Wingdings" w:hint="default"/>
      </w:rPr>
    </w:lvl>
    <w:lvl w:ilvl="8" w:tplc="04090005" w:tentative="1">
      <w:start w:val="1"/>
      <w:numFmt w:val="bullet"/>
      <w:lvlText w:val=""/>
      <w:lvlJc w:val="left"/>
      <w:pPr>
        <w:ind w:left="4425" w:hanging="400"/>
      </w:pPr>
      <w:rPr>
        <w:rFonts w:ascii="Wingdings" w:hAnsi="Wingdings" w:hint="default"/>
      </w:rPr>
    </w:lvl>
  </w:abstractNum>
  <w:abstractNum w:abstractNumId="37" w15:restartNumberingAfterBreak="0">
    <w:nsid w:val="6F6C5F6A"/>
    <w:multiLevelType w:val="hybridMultilevel"/>
    <w:tmpl w:val="84ECAFFC"/>
    <w:styleLink w:val="ImportedStyle4"/>
    <w:lvl w:ilvl="0" w:tplc="E82432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1" w:tplc="B262DCA4">
      <w:start w:val="1"/>
      <w:numFmt w:val="bullet"/>
      <w:lvlText w:val="●"/>
      <w:lvlJc w:val="left"/>
      <w:pPr>
        <w:ind w:left="7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2" w:tplc="3DFA01A4">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3" w:tplc="59B86E1A">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4" w:tplc="4BA439B2">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5" w:tplc="E05CCF88">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6" w:tplc="48AE88BA">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7" w:tplc="DE76EB0C">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8" w:tplc="EF08B00E">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abstractNum>
  <w:abstractNum w:abstractNumId="38" w15:restartNumberingAfterBreak="0">
    <w:nsid w:val="71731100"/>
    <w:multiLevelType w:val="hybridMultilevel"/>
    <w:tmpl w:val="A0ECE980"/>
    <w:lvl w:ilvl="0" w:tplc="9802067A">
      <w:start w:val="1"/>
      <w:numFmt w:val="decimal"/>
      <w:lvlText w:val="%1."/>
      <w:lvlJc w:val="left"/>
      <w:pPr>
        <w:ind w:left="800" w:hanging="400"/>
      </w:pPr>
      <w:rPr>
        <w:rFonts w:hint="eastAsia"/>
      </w:rPr>
    </w:lvl>
    <w:lvl w:ilvl="1" w:tplc="07824882">
      <w:start w:val="1"/>
      <w:numFmt w:val="decimal"/>
      <w:lvlText w:val="%2."/>
      <w:lvlJc w:val="left"/>
      <w:pPr>
        <w:ind w:left="1200" w:hanging="400"/>
      </w:pPr>
      <w:rPr>
        <w:rFonts w:hint="eastAsia"/>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15:restartNumberingAfterBreak="0">
    <w:nsid w:val="73B95442"/>
    <w:multiLevelType w:val="multilevel"/>
    <w:tmpl w:val="836ADEB4"/>
    <w:lvl w:ilvl="0">
      <w:start w:val="4"/>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8F7451"/>
    <w:multiLevelType w:val="multilevel"/>
    <w:tmpl w:val="9048B414"/>
    <w:lvl w:ilvl="0">
      <w:start w:val="1"/>
      <w:numFmt w:val="decimal"/>
      <w:lvlText w:val="%1"/>
      <w:lvlJc w:val="left"/>
      <w:pPr>
        <w:ind w:left="425" w:hanging="425"/>
      </w:pPr>
      <w:rPr>
        <w:rFonts w:hint="default"/>
        <w:b/>
        <w:i w:val="0"/>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4"/>
  </w:num>
  <w:num w:numId="10">
    <w:abstractNumId w:val="17"/>
  </w:num>
  <w:num w:numId="11">
    <w:abstractNumId w:val="32"/>
  </w:num>
  <w:num w:numId="12">
    <w:abstractNumId w:val="37"/>
  </w:num>
  <w:num w:numId="13">
    <w:abstractNumId w:val="13"/>
  </w:num>
  <w:num w:numId="14">
    <w:abstractNumId w:val="11"/>
  </w:num>
  <w:num w:numId="15">
    <w:abstractNumId w:val="24"/>
  </w:num>
  <w:num w:numId="16">
    <w:abstractNumId w:val="25"/>
  </w:num>
  <w:num w:numId="17">
    <w:abstractNumId w:val="33"/>
  </w:num>
  <w:num w:numId="18">
    <w:abstractNumId w:val="23"/>
  </w:num>
  <w:num w:numId="19">
    <w:abstractNumId w:val="35"/>
  </w:num>
  <w:num w:numId="20">
    <w:abstractNumId w:val="29"/>
  </w:num>
  <w:num w:numId="21">
    <w:abstractNumId w:val="27"/>
  </w:num>
  <w:num w:numId="22">
    <w:abstractNumId w:val="40"/>
  </w:num>
  <w:num w:numId="23">
    <w:abstractNumId w:val="19"/>
  </w:num>
  <w:num w:numId="24">
    <w:abstractNumId w:val="10"/>
  </w:num>
  <w:num w:numId="25">
    <w:abstractNumId w:val="9"/>
  </w:num>
  <w:num w:numId="26">
    <w:abstractNumId w:val="18"/>
  </w:num>
  <w:num w:numId="27">
    <w:abstractNumId w:val="8"/>
  </w:num>
  <w:num w:numId="28">
    <w:abstractNumId w:val="26"/>
  </w:num>
  <w:num w:numId="29">
    <w:abstractNumId w:val="16"/>
  </w:num>
  <w:num w:numId="30">
    <w:abstractNumId w:val="21"/>
  </w:num>
  <w:num w:numId="31">
    <w:abstractNumId w:val="14"/>
  </w:num>
  <w:num w:numId="32">
    <w:abstractNumId w:val="30"/>
  </w:num>
  <w:num w:numId="33">
    <w:abstractNumId w:val="41"/>
  </w:num>
  <w:num w:numId="34">
    <w:abstractNumId w:val="39"/>
  </w:num>
  <w:num w:numId="35">
    <w:abstractNumId w:val="20"/>
  </w:num>
  <w:num w:numId="36">
    <w:abstractNumId w:val="28"/>
  </w:num>
  <w:num w:numId="37">
    <w:abstractNumId w:val="26"/>
    <w:lvlOverride w:ilvl="0">
      <w:startOverride w:val="7"/>
    </w:lvlOverride>
    <w:lvlOverride w:ilvl="1">
      <w:startOverride w:val="2"/>
    </w:lvlOverride>
    <w:lvlOverride w:ilvl="2">
      <w:startOverride w:val="1"/>
    </w:lvlOverride>
    <w:lvlOverride w:ilvl="3">
      <w:startOverride w:val="2"/>
    </w:lvlOverride>
  </w:num>
  <w:num w:numId="38">
    <w:abstractNumId w:val="26"/>
    <w:lvlOverride w:ilvl="0">
      <w:startOverride w:val="7"/>
    </w:lvlOverride>
    <w:lvlOverride w:ilvl="1">
      <w:startOverride w:val="2"/>
    </w:lvlOverride>
    <w:lvlOverride w:ilvl="2">
      <w:startOverride w:val="2"/>
    </w:lvlOverride>
    <w:lvlOverride w:ilvl="3">
      <w:startOverride w:val="2"/>
    </w:lvlOverride>
  </w:num>
  <w:num w:numId="39">
    <w:abstractNumId w:val="12"/>
  </w:num>
  <w:num w:numId="40">
    <w:abstractNumId w:val="38"/>
  </w:num>
  <w:num w:numId="41">
    <w:abstractNumId w:val="31"/>
  </w:num>
  <w:num w:numId="42">
    <w:abstractNumId w:val="15"/>
  </w:num>
  <w:num w:numId="43">
    <w:abstractNumId w:val="22"/>
  </w:num>
  <w:num w:numId="44">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6840"/>
    <w:rsid w:val="00033823"/>
    <w:rsid w:val="00037059"/>
    <w:rsid w:val="00037266"/>
    <w:rsid w:val="00040A12"/>
    <w:rsid w:val="00040E7F"/>
    <w:rsid w:val="00043A87"/>
    <w:rsid w:val="000459BD"/>
    <w:rsid w:val="00047DC2"/>
    <w:rsid w:val="00057F78"/>
    <w:rsid w:val="00060900"/>
    <w:rsid w:val="00067339"/>
    <w:rsid w:val="00072AB5"/>
    <w:rsid w:val="000A72CC"/>
    <w:rsid w:val="000B1568"/>
    <w:rsid w:val="000B35BC"/>
    <w:rsid w:val="000B55C5"/>
    <w:rsid w:val="000C494F"/>
    <w:rsid w:val="000D0B88"/>
    <w:rsid w:val="000D2A05"/>
    <w:rsid w:val="000E6642"/>
    <w:rsid w:val="000F736A"/>
    <w:rsid w:val="001120E8"/>
    <w:rsid w:val="00114CDF"/>
    <w:rsid w:val="001233AE"/>
    <w:rsid w:val="001252B1"/>
    <w:rsid w:val="001264BE"/>
    <w:rsid w:val="00130F9D"/>
    <w:rsid w:val="00137245"/>
    <w:rsid w:val="00143005"/>
    <w:rsid w:val="00160D75"/>
    <w:rsid w:val="0016464A"/>
    <w:rsid w:val="0017187F"/>
    <w:rsid w:val="00174F97"/>
    <w:rsid w:val="00177CCB"/>
    <w:rsid w:val="001819AC"/>
    <w:rsid w:val="00187BC0"/>
    <w:rsid w:val="001925BB"/>
    <w:rsid w:val="00196B16"/>
    <w:rsid w:val="001973B5"/>
    <w:rsid w:val="001B1292"/>
    <w:rsid w:val="001B7980"/>
    <w:rsid w:val="001C0E9A"/>
    <w:rsid w:val="001D2361"/>
    <w:rsid w:val="001D299E"/>
    <w:rsid w:val="001D6246"/>
    <w:rsid w:val="001D7457"/>
    <w:rsid w:val="001E4C64"/>
    <w:rsid w:val="001F2775"/>
    <w:rsid w:val="002033AA"/>
    <w:rsid w:val="00204830"/>
    <w:rsid w:val="0021346B"/>
    <w:rsid w:val="00224309"/>
    <w:rsid w:val="0023391F"/>
    <w:rsid w:val="002571B1"/>
    <w:rsid w:val="0026223A"/>
    <w:rsid w:val="002652AA"/>
    <w:rsid w:val="002671EB"/>
    <w:rsid w:val="002723DD"/>
    <w:rsid w:val="002870DE"/>
    <w:rsid w:val="002927CE"/>
    <w:rsid w:val="00292BD4"/>
    <w:rsid w:val="002A6BDE"/>
    <w:rsid w:val="002A74B9"/>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A4746"/>
    <w:rsid w:val="003A57BD"/>
    <w:rsid w:val="003B1F66"/>
    <w:rsid w:val="003C0598"/>
    <w:rsid w:val="003C3F23"/>
    <w:rsid w:val="003C7E39"/>
    <w:rsid w:val="003D76A5"/>
    <w:rsid w:val="003D7864"/>
    <w:rsid w:val="003E7567"/>
    <w:rsid w:val="003F4D21"/>
    <w:rsid w:val="003F5DBB"/>
    <w:rsid w:val="003F7506"/>
    <w:rsid w:val="0040225F"/>
    <w:rsid w:val="00406689"/>
    <w:rsid w:val="0040722E"/>
    <w:rsid w:val="00415CC2"/>
    <w:rsid w:val="004253B7"/>
    <w:rsid w:val="004259AB"/>
    <w:rsid w:val="00427119"/>
    <w:rsid w:val="004358C0"/>
    <w:rsid w:val="00443E3A"/>
    <w:rsid w:val="00445902"/>
    <w:rsid w:val="00450260"/>
    <w:rsid w:val="00453978"/>
    <w:rsid w:val="00455E89"/>
    <w:rsid w:val="00457517"/>
    <w:rsid w:val="0046624E"/>
    <w:rsid w:val="00474FDF"/>
    <w:rsid w:val="00477A24"/>
    <w:rsid w:val="00484FE7"/>
    <w:rsid w:val="00486FBA"/>
    <w:rsid w:val="00490FDD"/>
    <w:rsid w:val="00491339"/>
    <w:rsid w:val="004A5DD2"/>
    <w:rsid w:val="004B03D2"/>
    <w:rsid w:val="004B3595"/>
    <w:rsid w:val="004B37F9"/>
    <w:rsid w:val="004E7732"/>
    <w:rsid w:val="004F04BD"/>
    <w:rsid w:val="00500C94"/>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1CA4"/>
    <w:rsid w:val="005420BB"/>
    <w:rsid w:val="005576CA"/>
    <w:rsid w:val="0057586A"/>
    <w:rsid w:val="005A3010"/>
    <w:rsid w:val="005A7D6A"/>
    <w:rsid w:val="005D6764"/>
    <w:rsid w:val="005D76EF"/>
    <w:rsid w:val="005E0BB0"/>
    <w:rsid w:val="005E644D"/>
    <w:rsid w:val="005F2B6C"/>
    <w:rsid w:val="005F605A"/>
    <w:rsid w:val="005F6E54"/>
    <w:rsid w:val="00600BE9"/>
    <w:rsid w:val="00605322"/>
    <w:rsid w:val="006069AC"/>
    <w:rsid w:val="006113C1"/>
    <w:rsid w:val="00617F56"/>
    <w:rsid w:val="00620C8E"/>
    <w:rsid w:val="00623087"/>
    <w:rsid w:val="00624D4A"/>
    <w:rsid w:val="00634DEA"/>
    <w:rsid w:val="0063659B"/>
    <w:rsid w:val="00642B89"/>
    <w:rsid w:val="00646C5B"/>
    <w:rsid w:val="00650000"/>
    <w:rsid w:val="00662E21"/>
    <w:rsid w:val="00663CFA"/>
    <w:rsid w:val="00664CF6"/>
    <w:rsid w:val="00672B54"/>
    <w:rsid w:val="00674CA8"/>
    <w:rsid w:val="00675DE2"/>
    <w:rsid w:val="0068259D"/>
    <w:rsid w:val="006854BB"/>
    <w:rsid w:val="00686586"/>
    <w:rsid w:val="006952A9"/>
    <w:rsid w:val="006A09C5"/>
    <w:rsid w:val="006A14D6"/>
    <w:rsid w:val="006A63D0"/>
    <w:rsid w:val="006B17BB"/>
    <w:rsid w:val="006B223F"/>
    <w:rsid w:val="006B2806"/>
    <w:rsid w:val="006B538A"/>
    <w:rsid w:val="006B6384"/>
    <w:rsid w:val="006C1FDA"/>
    <w:rsid w:val="006C3132"/>
    <w:rsid w:val="006C38E5"/>
    <w:rsid w:val="006C7560"/>
    <w:rsid w:val="006D13EF"/>
    <w:rsid w:val="006F2A5E"/>
    <w:rsid w:val="00701E60"/>
    <w:rsid w:val="00703008"/>
    <w:rsid w:val="00703E0D"/>
    <w:rsid w:val="00711F78"/>
    <w:rsid w:val="0071215E"/>
    <w:rsid w:val="007225AD"/>
    <w:rsid w:val="00731247"/>
    <w:rsid w:val="007326EF"/>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B6DC6"/>
    <w:rsid w:val="007C05C2"/>
    <w:rsid w:val="007C0BF2"/>
    <w:rsid w:val="007C42A8"/>
    <w:rsid w:val="007C52A9"/>
    <w:rsid w:val="007D088C"/>
    <w:rsid w:val="007D3DF5"/>
    <w:rsid w:val="007D3F13"/>
    <w:rsid w:val="007E2F3B"/>
    <w:rsid w:val="007F3433"/>
    <w:rsid w:val="007F6374"/>
    <w:rsid w:val="007F7A0B"/>
    <w:rsid w:val="008110BD"/>
    <w:rsid w:val="00811B68"/>
    <w:rsid w:val="00831326"/>
    <w:rsid w:val="00841F59"/>
    <w:rsid w:val="008444A2"/>
    <w:rsid w:val="00845525"/>
    <w:rsid w:val="00851278"/>
    <w:rsid w:val="00856C72"/>
    <w:rsid w:val="008573D7"/>
    <w:rsid w:val="008648B5"/>
    <w:rsid w:val="008664A7"/>
    <w:rsid w:val="00875489"/>
    <w:rsid w:val="00880B2D"/>
    <w:rsid w:val="008854AB"/>
    <w:rsid w:val="008904E7"/>
    <w:rsid w:val="00891BD2"/>
    <w:rsid w:val="00892CC9"/>
    <w:rsid w:val="008958D6"/>
    <w:rsid w:val="008A22AD"/>
    <w:rsid w:val="008B0CBB"/>
    <w:rsid w:val="008C462F"/>
    <w:rsid w:val="008C5CD9"/>
    <w:rsid w:val="008C6D23"/>
    <w:rsid w:val="008C7B60"/>
    <w:rsid w:val="008D5971"/>
    <w:rsid w:val="008F049D"/>
    <w:rsid w:val="008F081C"/>
    <w:rsid w:val="008F263E"/>
    <w:rsid w:val="008F3C97"/>
    <w:rsid w:val="008F61A5"/>
    <w:rsid w:val="00912BCF"/>
    <w:rsid w:val="0091413F"/>
    <w:rsid w:val="009218E1"/>
    <w:rsid w:val="00921FD7"/>
    <w:rsid w:val="00922FEE"/>
    <w:rsid w:val="00927A98"/>
    <w:rsid w:val="00937B19"/>
    <w:rsid w:val="0094153F"/>
    <w:rsid w:val="00954CE1"/>
    <w:rsid w:val="00956F49"/>
    <w:rsid w:val="009617E3"/>
    <w:rsid w:val="00963E3D"/>
    <w:rsid w:val="00964673"/>
    <w:rsid w:val="0096554B"/>
    <w:rsid w:val="00967A3F"/>
    <w:rsid w:val="00972CC8"/>
    <w:rsid w:val="00974518"/>
    <w:rsid w:val="00983F6E"/>
    <w:rsid w:val="00994755"/>
    <w:rsid w:val="00995C75"/>
    <w:rsid w:val="009B00CB"/>
    <w:rsid w:val="009B5F68"/>
    <w:rsid w:val="009C07BD"/>
    <w:rsid w:val="009C17F0"/>
    <w:rsid w:val="009C5659"/>
    <w:rsid w:val="009C5C0E"/>
    <w:rsid w:val="009D2F29"/>
    <w:rsid w:val="009E2BA5"/>
    <w:rsid w:val="009E3A6C"/>
    <w:rsid w:val="009E63AA"/>
    <w:rsid w:val="009E7C9B"/>
    <w:rsid w:val="009F2824"/>
    <w:rsid w:val="009F46C8"/>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2BA7"/>
    <w:rsid w:val="00A97B89"/>
    <w:rsid w:val="00AA0CC4"/>
    <w:rsid w:val="00AA5171"/>
    <w:rsid w:val="00AB145A"/>
    <w:rsid w:val="00AB45F5"/>
    <w:rsid w:val="00AC02C2"/>
    <w:rsid w:val="00AD07C1"/>
    <w:rsid w:val="00AD1ABD"/>
    <w:rsid w:val="00AE0A0C"/>
    <w:rsid w:val="00B00CF5"/>
    <w:rsid w:val="00B27609"/>
    <w:rsid w:val="00B27A4A"/>
    <w:rsid w:val="00B436CF"/>
    <w:rsid w:val="00B558D6"/>
    <w:rsid w:val="00B60B35"/>
    <w:rsid w:val="00B77705"/>
    <w:rsid w:val="00B82DAD"/>
    <w:rsid w:val="00B82F29"/>
    <w:rsid w:val="00B93129"/>
    <w:rsid w:val="00BA5BAD"/>
    <w:rsid w:val="00BB020B"/>
    <w:rsid w:val="00BB79A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37A06"/>
    <w:rsid w:val="00C45B3A"/>
    <w:rsid w:val="00C51309"/>
    <w:rsid w:val="00C5279A"/>
    <w:rsid w:val="00C573E7"/>
    <w:rsid w:val="00C63733"/>
    <w:rsid w:val="00C6549E"/>
    <w:rsid w:val="00C66753"/>
    <w:rsid w:val="00C742F1"/>
    <w:rsid w:val="00C74BAB"/>
    <w:rsid w:val="00C74CBC"/>
    <w:rsid w:val="00C822DC"/>
    <w:rsid w:val="00C9181E"/>
    <w:rsid w:val="00C97C19"/>
    <w:rsid w:val="00CC4E82"/>
    <w:rsid w:val="00CD0225"/>
    <w:rsid w:val="00CD23E3"/>
    <w:rsid w:val="00CE0EA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5D1"/>
    <w:rsid w:val="00D73820"/>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447F2"/>
    <w:rsid w:val="00E44EE6"/>
    <w:rsid w:val="00E47EB7"/>
    <w:rsid w:val="00E515EE"/>
    <w:rsid w:val="00E54AD9"/>
    <w:rsid w:val="00E55FB2"/>
    <w:rsid w:val="00E56478"/>
    <w:rsid w:val="00E62741"/>
    <w:rsid w:val="00E673CC"/>
    <w:rsid w:val="00E815E7"/>
    <w:rsid w:val="00E969C0"/>
    <w:rsid w:val="00E975BC"/>
    <w:rsid w:val="00E97757"/>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A06ED"/>
    <w:rsid w:val="00FA356B"/>
    <w:rsid w:val="00FB0111"/>
    <w:rsid w:val="00FB162E"/>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2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3" w:unhideWhenUsed="1" w:qFormat="1"/>
    <w:lsdException w:name="List Bullet" w:semiHidden="1" w:uiPriority="2" w:unhideWhenUsed="1" w:qFormat="1"/>
    <w:lsdException w:name="List Number" w:semiHidden="1" w:unhideWhenUsed="1"/>
    <w:lsdException w:name="List 2" w:semiHidden="1" w:uiPriority="3"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aliases w:val="[KSDT] 조항 1"/>
    <w:basedOn w:val="Normal"/>
    <w:next w:val="BodyText"/>
    <w:link w:val="Heading1Char"/>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aliases w:val="[KSDT] 조항 1.1"/>
    <w:basedOn w:val="Normal"/>
    <w:next w:val="Heading1"/>
    <w:link w:val="Heading2Char"/>
    <w:uiPriority w:val="9"/>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uiPriority w:val="9"/>
    <w:qFormat/>
    <w:rsid w:val="00F77EDF"/>
    <w:pPr>
      <w:spacing w:before="100"/>
      <w:ind w:left="200" w:hanging="200"/>
      <w:outlineLvl w:val="2"/>
    </w:pPr>
    <w:rPr>
      <w:snapToGrid/>
    </w:rPr>
  </w:style>
  <w:style w:type="paragraph" w:styleId="Heading4">
    <w:name w:val="heading 4"/>
    <w:basedOn w:val="Heading3"/>
    <w:next w:val="Normal"/>
    <w:link w:val="Heading4Char"/>
    <w:uiPriority w:val="9"/>
    <w:qFormat/>
    <w:rsid w:val="003D76A5"/>
    <w:pPr>
      <w:spacing w:before="240"/>
      <w:ind w:left="562" w:hanging="562"/>
      <w:outlineLvl w:val="3"/>
    </w:pPr>
    <w:rPr>
      <w:snapToGrid w:val="0"/>
    </w:rPr>
  </w:style>
  <w:style w:type="paragraph" w:styleId="Heading5">
    <w:name w:val="heading 5"/>
    <w:basedOn w:val="Heading1"/>
    <w:next w:val="BodyText"/>
    <w:link w:val="Heading5Char"/>
    <w:uiPriority w:val="20"/>
    <w:qFormat/>
    <w:pPr>
      <w:ind w:left="539" w:hanging="539"/>
      <w:outlineLvl w:val="4"/>
    </w:pPr>
    <w:rPr>
      <w:sz w:val="18"/>
    </w:rPr>
  </w:style>
  <w:style w:type="paragraph" w:styleId="Heading6">
    <w:name w:val="heading 6"/>
    <w:basedOn w:val="Heading1"/>
    <w:next w:val="BodyText"/>
    <w:link w:val="Heading6Char"/>
    <w:qFormat/>
    <w:pPr>
      <w:ind w:left="539" w:hanging="539"/>
      <w:outlineLvl w:val="5"/>
    </w:pPr>
    <w:rPr>
      <w:sz w:val="18"/>
    </w:rPr>
  </w:style>
  <w:style w:type="paragraph" w:styleId="Heading7">
    <w:name w:val="heading 7"/>
    <w:basedOn w:val="Normal"/>
    <w:next w:val="Normal"/>
    <w:link w:val="Heading7Char"/>
    <w:qFormat/>
    <w:pPr>
      <w:keepNext/>
      <w:ind w:left="1701"/>
      <w:outlineLvl w:val="6"/>
    </w:pPr>
  </w:style>
  <w:style w:type="paragraph" w:styleId="Heading8">
    <w:name w:val="heading 8"/>
    <w:basedOn w:val="Normal"/>
    <w:next w:val="Normal"/>
    <w:link w:val="Heading8Char"/>
    <w:qFormat/>
    <w:pPr>
      <w:keepNext/>
      <w:ind w:left="2551"/>
      <w:outlineLvl w:val="7"/>
    </w:pPr>
  </w:style>
  <w:style w:type="paragraph" w:styleId="Heading9">
    <w:name w:val="heading 9"/>
    <w:basedOn w:val="Normal"/>
    <w:next w:val="Normal"/>
    <w:link w:val="Heading9Char"/>
    <w:qFormat/>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uiPriority w:val="99"/>
    <w:pPr>
      <w:tabs>
        <w:tab w:val="center" w:pos="4252"/>
        <w:tab w:val="right" w:pos="8504"/>
      </w:tabs>
    </w:pPr>
  </w:style>
  <w:style w:type="paragraph" w:styleId="Footer">
    <w:name w:val="footer"/>
    <w:link w:val="FooterChar"/>
    <w:uiPriority w:val="99"/>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0">
    <w:name w:val="_1字 ぶらさげ"/>
    <w:basedOn w:val="BodyText"/>
    <w:next w:val="11"/>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1">
    <w:name w:val="_1字インデント"/>
    <w:basedOn w:val="10"/>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0">
    <w:name w:val="11字 ぶらさげ"/>
    <w:basedOn w:val="BodyText"/>
    <w:next w:val="111"/>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1">
    <w:name w:val="11字インデント"/>
    <w:basedOn w:val="110"/>
    <w:uiPriority w:val="22"/>
    <w:pPr>
      <w:ind w:left="1979" w:firstLine="0"/>
    </w:pPr>
  </w:style>
  <w:style w:type="paragraph" w:styleId="Date">
    <w:name w:val="Date"/>
    <w:basedOn w:val="Normal"/>
    <w:next w:val="Normal"/>
    <w:link w:val="DateChar"/>
    <w:uiPriority w:val="99"/>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99"/>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uiPriority w:val="3"/>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uiPriority w:val="3"/>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link w:val="ClosingChar"/>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link w:val="CaptionChar"/>
    <w:uiPriority w:val="35"/>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10"/>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link w:val="EndnoteTextChar"/>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qFormat/>
    <w:rsid w:val="009F46C8"/>
    <w:pPr>
      <w:tabs>
        <w:tab w:val="right" w:leader="dot" w:pos="8400"/>
      </w:tabs>
      <w:snapToGrid w:val="0"/>
      <w:spacing w:beforeLines="50" w:before="50"/>
    </w:pPr>
  </w:style>
  <w:style w:type="paragraph" w:styleId="TOC2">
    <w:name w:val="toc 2"/>
    <w:basedOn w:val="Normal"/>
    <w:next w:val="Normal"/>
    <w:uiPriority w:val="39"/>
    <w:qFormat/>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qFormat/>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39"/>
    <w:pPr>
      <w:ind w:left="720"/>
    </w:pPr>
  </w:style>
  <w:style w:type="paragraph" w:styleId="TOC6">
    <w:name w:val="toc 6"/>
    <w:basedOn w:val="Normal"/>
    <w:next w:val="Normal"/>
    <w:autoRedefine/>
    <w:uiPriority w:val="39"/>
    <w:pPr>
      <w:ind w:left="900"/>
    </w:pPr>
  </w:style>
  <w:style w:type="paragraph" w:styleId="TOC7">
    <w:name w:val="toc 7"/>
    <w:basedOn w:val="Normal"/>
    <w:next w:val="Normal"/>
    <w:autoRedefine/>
    <w:uiPriority w:val="39"/>
    <w:pPr>
      <w:ind w:left="1080"/>
    </w:pPr>
  </w:style>
  <w:style w:type="paragraph" w:styleId="TOC8">
    <w:name w:val="toc 8"/>
    <w:basedOn w:val="Normal"/>
    <w:next w:val="Normal"/>
    <w:autoRedefine/>
    <w:uiPriority w:val="39"/>
    <w:pPr>
      <w:ind w:left="1260"/>
    </w:pPr>
  </w:style>
  <w:style w:type="paragraph" w:styleId="TOC9">
    <w:name w:val="toc 9"/>
    <w:basedOn w:val="Normal"/>
    <w:next w:val="Normal"/>
    <w:autoRedefine/>
    <w:uiPriority w:val="39"/>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99"/>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iPriority w:val="99"/>
    <w:unhideWhenUsed/>
    <w:rsid w:val="005A3010"/>
    <w:rPr>
      <w:rFonts w:ascii="Arial" w:eastAsia="MS Gothic" w:hAnsi="Arial"/>
      <w:sz w:val="18"/>
      <w:szCs w:val="18"/>
    </w:rPr>
  </w:style>
  <w:style w:type="character" w:customStyle="1" w:styleId="BalloonTextChar">
    <w:name w:val="Balloon Text Char"/>
    <w:link w:val="BalloonText"/>
    <w:uiPriority w:val="99"/>
    <w:rsid w:val="005A3010"/>
    <w:rPr>
      <w:rFonts w:ascii="Arial" w:eastAsia="MS Gothic" w:hAnsi="Arial" w:cs="Times New Roman"/>
      <w:sz w:val="18"/>
      <w:szCs w:val="18"/>
    </w:rPr>
  </w:style>
  <w:style w:type="table" w:styleId="TableGrid">
    <w:name w:val="Table Grid"/>
    <w:basedOn w:val="TableNormal"/>
    <w:uiPriority w:val="39"/>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aliases w:val="[KSDT] 조항 1 Char"/>
    <w:link w:val="Heading1"/>
    <w:rsid w:val="007A473F"/>
    <w:rPr>
      <w:rFonts w:ascii="Times New Roman" w:eastAsia="MS PMincho" w:hAnsi="Times New Roman"/>
      <w:b/>
      <w:snapToGrid w:val="0"/>
      <w:sz w:val="28"/>
      <w:szCs w:val="22"/>
    </w:rPr>
  </w:style>
  <w:style w:type="character" w:customStyle="1" w:styleId="Heading2Char">
    <w:name w:val="Heading 2 Char"/>
    <w:aliases w:val="[KSDT] 조항 1.1 Char"/>
    <w:link w:val="Heading2"/>
    <w:uiPriority w:val="9"/>
    <w:rsid w:val="00C05DC6"/>
    <w:rPr>
      <w:rFonts w:ascii="Times New Roman" w:eastAsia="MS PMincho" w:hAnsi="Times New Roman"/>
      <w:b/>
      <w:snapToGrid w:val="0"/>
      <w:sz w:val="28"/>
      <w:szCs w:val="22"/>
    </w:rPr>
  </w:style>
  <w:style w:type="paragraph" w:styleId="ListParagraph">
    <w:name w:val="List Paragraph"/>
    <w:basedOn w:val="Normal"/>
    <w:link w:val="ListParagraphChar"/>
    <w:uiPriority w:val="34"/>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uiPriority w:val="99"/>
    <w:locked/>
    <w:rsid w:val="00484FE7"/>
    <w:rPr>
      <w:rFonts w:ascii="Times New Roman" w:eastAsia="MS PMincho" w:hAnsi="Times New Roman"/>
      <w:sz w:val="24"/>
    </w:rPr>
  </w:style>
  <w:style w:type="character" w:customStyle="1" w:styleId="FooterChar">
    <w:name w:val="Footer Char"/>
    <w:link w:val="Footer"/>
    <w:uiPriority w:val="99"/>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uiPriority w:val="9"/>
    <w:rsid w:val="00F77EDF"/>
    <w:rPr>
      <w:rFonts w:ascii="Times New Roman" w:eastAsia="MS PMincho" w:hAnsi="Times New Roman"/>
      <w:b/>
      <w:sz w:val="28"/>
      <w:szCs w:val="22"/>
    </w:rPr>
  </w:style>
  <w:style w:type="character" w:customStyle="1" w:styleId="Heading4Char">
    <w:name w:val="Heading 4 Char"/>
    <w:link w:val="Heading4"/>
    <w:uiPriority w:val="9"/>
    <w:rsid w:val="003D76A5"/>
    <w:rPr>
      <w:rFonts w:ascii="Times New Roman" w:eastAsia="MS PMincho" w:hAnsi="Times New Roman"/>
      <w:b/>
      <w:snapToGrid w:val="0"/>
      <w:sz w:val="28"/>
      <w:szCs w:val="22"/>
    </w:rPr>
  </w:style>
  <w:style w:type="character" w:customStyle="1" w:styleId="TitleChar">
    <w:name w:val="Title Char"/>
    <w:link w:val="Title"/>
    <w:uiPriority w:val="10"/>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2">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99"/>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aliases w:val="超级链接,Style 58,超链接1,超?级链,CEO_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semiHidden/>
    <w:unhideWhenUsed/>
    <w:rsid w:val="008110BD"/>
    <w:rPr>
      <w:vertAlign w:val="superscript"/>
    </w:rPr>
  </w:style>
  <w:style w:type="character" w:customStyle="1" w:styleId="Heading8Char">
    <w:name w:val="Heading 8 Char"/>
    <w:basedOn w:val="DefaultParagraphFont"/>
    <w:link w:val="Heading8"/>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GulimChe" w:hAnsi="Book Antiqua"/>
      <w:b/>
      <w:bCs/>
      <w:kern w:val="2"/>
      <w:sz w:val="28"/>
      <w:szCs w:val="24"/>
      <w:lang w:eastAsia="ko-KR"/>
    </w:rPr>
  </w:style>
  <w:style w:type="paragraph" w:customStyle="1" w:styleId="Note">
    <w:name w:val="Note"/>
    <w:basedOn w:val="Normal"/>
    <w:uiPriority w:val="20"/>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uiPriority w:val="34"/>
    <w:qFormat/>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9"/>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Gulim" w:hAnsi="Gulim" w:cs="Gulim"/>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Batang" w:eastAsia="Batang" w:hAnsiTheme="minorHAnsi" w:cstheme="minorBidi"/>
      <w:sz w:val="24"/>
      <w:szCs w:val="24"/>
      <w:lang w:eastAsia="ko-KR"/>
    </w:rPr>
  </w:style>
  <w:style w:type="paragraph" w:customStyle="1" w:styleId="Title5n">
    <w:name w:val="Title 5n"/>
    <w:basedOn w:val="s0"/>
    <w:link w:val="Title5nChar"/>
    <w:qFormat/>
    <w:rsid w:val="002870DE"/>
    <w:pPr>
      <w:numPr>
        <w:numId w:val="10"/>
      </w:numPr>
      <w:spacing w:line="276" w:lineRule="auto"/>
      <w:jc w:val="both"/>
    </w:pPr>
    <w:rPr>
      <w:b/>
    </w:rPr>
  </w:style>
  <w:style w:type="character" w:customStyle="1" w:styleId="s0Char">
    <w:name w:val="s0 Char"/>
    <w:basedOn w:val="DefaultParagraphFont"/>
    <w:link w:val="s0"/>
    <w:rsid w:val="002870DE"/>
    <w:rPr>
      <w:rFonts w:ascii="Batang" w:eastAsia="Batang" w:hAnsiTheme="minorHAnsi" w:cstheme="minorBidi"/>
      <w:sz w:val="24"/>
      <w:szCs w:val="24"/>
      <w:lang w:eastAsia="ko-KR"/>
    </w:rPr>
  </w:style>
  <w:style w:type="character" w:customStyle="1" w:styleId="Title5nChar">
    <w:name w:val="Title 5n Char"/>
    <w:basedOn w:val="s0Char"/>
    <w:link w:val="Title5n"/>
    <w:rsid w:val="002870DE"/>
    <w:rPr>
      <w:rFonts w:ascii="Batang" w:eastAsia="Batang"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Gulim" w:eastAsia="Gulim" w:hAnsi="Gulim" w:cs="Gulim"/>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 w:type="paragraph" w:customStyle="1" w:styleId="Default">
    <w:name w:val="Default"/>
    <w:rsid w:val="00BB79AB"/>
    <w:pPr>
      <w:autoSpaceDE w:val="0"/>
      <w:autoSpaceDN w:val="0"/>
      <w:adjustRightInd w:val="0"/>
    </w:pPr>
    <w:rPr>
      <w:rFonts w:ascii="Times New Roman" w:eastAsiaTheme="minorEastAsia" w:hAnsi="Times New Roman"/>
      <w:color w:val="000000"/>
      <w:sz w:val="24"/>
      <w:szCs w:val="24"/>
      <w:lang w:val="en-MY" w:eastAsia="en-US"/>
    </w:rPr>
  </w:style>
  <w:style w:type="paragraph" w:styleId="NoSpacing">
    <w:name w:val="No Spacing"/>
    <w:uiPriority w:val="1"/>
    <w:qFormat/>
    <w:rsid w:val="00BB79AB"/>
    <w:rPr>
      <w:rFonts w:asciiTheme="minorHAnsi" w:eastAsiaTheme="minorEastAsia" w:hAnsiTheme="minorHAnsi" w:cstheme="minorBidi"/>
      <w:sz w:val="22"/>
      <w:szCs w:val="22"/>
      <w:lang w:val="en-MY" w:eastAsia="en-US"/>
    </w:rPr>
  </w:style>
  <w:style w:type="paragraph" w:customStyle="1" w:styleId="ListParagraph1">
    <w:name w:val="List Paragraph1"/>
    <w:basedOn w:val="Normal"/>
    <w:uiPriority w:val="34"/>
    <w:qFormat/>
    <w:rsid w:val="00BB79AB"/>
    <w:pPr>
      <w:widowControl/>
      <w:adjustRightInd/>
      <w:spacing w:after="160" w:line="259" w:lineRule="auto"/>
      <w:ind w:left="720"/>
      <w:textAlignment w:val="auto"/>
    </w:pPr>
    <w:rPr>
      <w:rFonts w:asciiTheme="minorHAnsi" w:eastAsia="Times New Roman" w:hAnsiTheme="minorHAnsi" w:cstheme="minorBidi"/>
      <w:sz w:val="22"/>
      <w:szCs w:val="22"/>
      <w:lang w:val="es-ES_tradnl" w:eastAsia="en-US"/>
    </w:rPr>
  </w:style>
  <w:style w:type="character" w:customStyle="1" w:styleId="EndnoteTextChar">
    <w:name w:val="Endnote Text Char"/>
    <w:basedOn w:val="DefaultParagraphFont"/>
    <w:link w:val="EndnoteText"/>
    <w:semiHidden/>
    <w:rsid w:val="00BB79AB"/>
    <w:rPr>
      <w:rFonts w:ascii="Times New Roman" w:eastAsia="MS PMincho" w:hAnsi="Times New Roman"/>
      <w:sz w:val="24"/>
    </w:rPr>
  </w:style>
  <w:style w:type="character" w:styleId="FollowedHyperlink">
    <w:name w:val="FollowedHyperlink"/>
    <w:basedOn w:val="DefaultParagraphFont"/>
    <w:uiPriority w:val="99"/>
    <w:semiHidden/>
    <w:unhideWhenUsed/>
    <w:rsid w:val="00BB79AB"/>
    <w:rPr>
      <w:color w:val="800080" w:themeColor="followedHyperlink"/>
      <w:u w:val="single"/>
    </w:rPr>
  </w:style>
  <w:style w:type="character" w:customStyle="1" w:styleId="Heading5Char">
    <w:name w:val="Heading 5 Char"/>
    <w:basedOn w:val="DefaultParagraphFont"/>
    <w:link w:val="Heading5"/>
    <w:uiPriority w:val="20"/>
    <w:rsid w:val="00963E3D"/>
    <w:rPr>
      <w:rFonts w:ascii="Times New Roman" w:eastAsia="MS PMincho" w:hAnsi="Times New Roman"/>
      <w:b/>
      <w:snapToGrid w:val="0"/>
      <w:sz w:val="18"/>
      <w:szCs w:val="22"/>
    </w:rPr>
  </w:style>
  <w:style w:type="character" w:customStyle="1" w:styleId="Heading6Char">
    <w:name w:val="Heading 6 Char"/>
    <w:basedOn w:val="DefaultParagraphFont"/>
    <w:link w:val="Heading6"/>
    <w:rsid w:val="00963E3D"/>
    <w:rPr>
      <w:rFonts w:ascii="Times New Roman" w:eastAsia="MS PMincho" w:hAnsi="Times New Roman"/>
      <w:b/>
      <w:snapToGrid w:val="0"/>
      <w:sz w:val="18"/>
      <w:szCs w:val="22"/>
    </w:rPr>
  </w:style>
  <w:style w:type="character" w:customStyle="1" w:styleId="Heading7Char">
    <w:name w:val="Heading 7 Char"/>
    <w:basedOn w:val="DefaultParagraphFont"/>
    <w:link w:val="Heading7"/>
    <w:rsid w:val="00963E3D"/>
    <w:rPr>
      <w:rFonts w:ascii="Times New Roman" w:eastAsia="MS PMincho" w:hAnsi="Times New Roman"/>
      <w:sz w:val="24"/>
    </w:rPr>
  </w:style>
  <w:style w:type="character" w:customStyle="1" w:styleId="Heading9Char">
    <w:name w:val="Heading 9 Char"/>
    <w:basedOn w:val="DefaultParagraphFont"/>
    <w:link w:val="Heading9"/>
    <w:rsid w:val="00963E3D"/>
    <w:rPr>
      <w:rFonts w:ascii="Times New Roman" w:eastAsia="MS PMincho" w:hAnsi="Times New Roman"/>
      <w:sz w:val="24"/>
    </w:rPr>
  </w:style>
  <w:style w:type="character" w:styleId="PlaceholderText">
    <w:name w:val="Placeholder Text"/>
    <w:basedOn w:val="DefaultParagraphFont"/>
    <w:uiPriority w:val="99"/>
    <w:semiHidden/>
    <w:rsid w:val="00963E3D"/>
    <w:rPr>
      <w:color w:val="808080"/>
    </w:rPr>
  </w:style>
  <w:style w:type="character" w:customStyle="1" w:styleId="apple-converted-space">
    <w:name w:val="apple-converted-space"/>
    <w:basedOn w:val="DefaultParagraphFont"/>
    <w:rsid w:val="00963E3D"/>
  </w:style>
  <w:style w:type="paragraph" w:customStyle="1" w:styleId="enumlev1">
    <w:name w:val="enumlev1"/>
    <w:basedOn w:val="Normal"/>
    <w:rsid w:val="00963E3D"/>
    <w:pPr>
      <w:widowControl/>
      <w:tabs>
        <w:tab w:val="left" w:pos="794"/>
        <w:tab w:val="left" w:pos="1191"/>
        <w:tab w:val="left" w:pos="1588"/>
        <w:tab w:val="left" w:pos="1985"/>
      </w:tabs>
      <w:overflowPunct w:val="0"/>
      <w:autoSpaceDE w:val="0"/>
      <w:autoSpaceDN w:val="0"/>
      <w:spacing w:before="80"/>
      <w:ind w:left="794" w:hanging="794"/>
      <w:jc w:val="both"/>
    </w:pPr>
    <w:rPr>
      <w:rFonts w:eastAsia="Times New Roman"/>
      <w:lang w:val="en-GB" w:eastAsia="en-US"/>
    </w:rPr>
  </w:style>
  <w:style w:type="paragraph" w:customStyle="1" w:styleId="Figure">
    <w:name w:val="Figure"/>
    <w:basedOn w:val="Normal"/>
    <w:next w:val="Normal"/>
    <w:rsid w:val="00963E3D"/>
    <w:pPr>
      <w:keepNext/>
      <w:keepLines/>
      <w:widowControl/>
      <w:tabs>
        <w:tab w:val="left" w:pos="794"/>
        <w:tab w:val="left" w:pos="1191"/>
        <w:tab w:val="left" w:pos="1588"/>
        <w:tab w:val="left" w:pos="1985"/>
      </w:tabs>
      <w:overflowPunct w:val="0"/>
      <w:autoSpaceDE w:val="0"/>
      <w:autoSpaceDN w:val="0"/>
      <w:spacing w:before="240" w:after="120"/>
      <w:jc w:val="center"/>
    </w:pPr>
    <w:rPr>
      <w:rFonts w:eastAsia="Times New Roman"/>
      <w:lang w:val="en-GB" w:eastAsia="en-US"/>
    </w:rPr>
  </w:style>
  <w:style w:type="paragraph" w:customStyle="1" w:styleId="FigureNoTitle">
    <w:name w:val="Figure_NoTitle"/>
    <w:basedOn w:val="Normal"/>
    <w:next w:val="Normal"/>
    <w:rsid w:val="00963E3D"/>
    <w:pPr>
      <w:keepLines/>
      <w:widowControl/>
      <w:tabs>
        <w:tab w:val="left" w:pos="794"/>
        <w:tab w:val="left" w:pos="1191"/>
        <w:tab w:val="left" w:pos="1588"/>
        <w:tab w:val="left" w:pos="1985"/>
      </w:tabs>
      <w:overflowPunct w:val="0"/>
      <w:autoSpaceDE w:val="0"/>
      <w:autoSpaceDN w:val="0"/>
      <w:spacing w:before="240" w:after="120"/>
      <w:jc w:val="center"/>
    </w:pPr>
    <w:rPr>
      <w:rFonts w:eastAsia="Times New Roman"/>
      <w:b/>
      <w:lang w:val="en-GB" w:eastAsia="en-US"/>
    </w:rPr>
  </w:style>
  <w:style w:type="paragraph" w:customStyle="1" w:styleId="Tablehead">
    <w:name w:val="Table_head"/>
    <w:basedOn w:val="Normal"/>
    <w:next w:val="Tabletext"/>
    <w:rsid w:val="00963E3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pPr>
    <w:rPr>
      <w:rFonts w:eastAsia="Times New Roman"/>
      <w:b/>
      <w:sz w:val="22"/>
      <w:lang w:val="en-GB" w:eastAsia="en-US"/>
    </w:rPr>
  </w:style>
  <w:style w:type="paragraph" w:customStyle="1" w:styleId="Tabletext">
    <w:name w:val="Table_text"/>
    <w:basedOn w:val="Normal"/>
    <w:rsid w:val="00963E3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40" w:after="40"/>
    </w:pPr>
    <w:rPr>
      <w:rFonts w:eastAsia="Times New Roman"/>
      <w:sz w:val="22"/>
      <w:lang w:val="en-GB" w:eastAsia="en-US"/>
    </w:rPr>
  </w:style>
  <w:style w:type="paragraph" w:customStyle="1" w:styleId="TableNoTitle">
    <w:name w:val="Table_NoTitle"/>
    <w:basedOn w:val="Normal"/>
    <w:next w:val="Tablehead"/>
    <w:rsid w:val="00963E3D"/>
    <w:pPr>
      <w:keepNext/>
      <w:keepLines/>
      <w:widowControl/>
      <w:tabs>
        <w:tab w:val="left" w:pos="794"/>
        <w:tab w:val="left" w:pos="1191"/>
        <w:tab w:val="left" w:pos="1588"/>
        <w:tab w:val="left" w:pos="1985"/>
      </w:tabs>
      <w:overflowPunct w:val="0"/>
      <w:autoSpaceDE w:val="0"/>
      <w:autoSpaceDN w:val="0"/>
      <w:spacing w:before="360" w:after="120"/>
      <w:jc w:val="center"/>
    </w:pPr>
    <w:rPr>
      <w:rFonts w:eastAsia="Times New Roman"/>
      <w:b/>
      <w:lang w:val="en-GB" w:eastAsia="en-US"/>
    </w:rPr>
  </w:style>
  <w:style w:type="paragraph" w:customStyle="1" w:styleId="Normalaftertitle">
    <w:name w:val="Normal_after_title"/>
    <w:basedOn w:val="Normal"/>
    <w:next w:val="Normal"/>
    <w:rsid w:val="00963E3D"/>
    <w:pPr>
      <w:widowControl/>
      <w:tabs>
        <w:tab w:val="left" w:pos="794"/>
        <w:tab w:val="left" w:pos="1191"/>
        <w:tab w:val="left" w:pos="1588"/>
        <w:tab w:val="left" w:pos="1985"/>
      </w:tabs>
      <w:overflowPunct w:val="0"/>
      <w:autoSpaceDE w:val="0"/>
      <w:autoSpaceDN w:val="0"/>
      <w:spacing w:before="360"/>
      <w:jc w:val="both"/>
    </w:pPr>
    <w:rPr>
      <w:rFonts w:eastAsia="Times New Roman"/>
      <w:lang w:val="en-GB" w:eastAsia="en-US"/>
    </w:rPr>
  </w:style>
  <w:style w:type="paragraph" w:customStyle="1" w:styleId="NO">
    <w:name w:val="NO"/>
    <w:basedOn w:val="Normal"/>
    <w:link w:val="NOChar"/>
    <w:rsid w:val="00963E3D"/>
    <w:pPr>
      <w:keepLines/>
      <w:widowControl/>
      <w:adjustRightInd/>
      <w:spacing w:after="180" w:line="240" w:lineRule="exact"/>
      <w:ind w:left="1135" w:hanging="851"/>
      <w:textAlignment w:val="auto"/>
    </w:pPr>
    <w:rPr>
      <w:rFonts w:eastAsia="Batang"/>
      <w:sz w:val="20"/>
      <w:lang w:val="en-GB" w:eastAsia="en-US"/>
    </w:rPr>
  </w:style>
  <w:style w:type="character" w:customStyle="1" w:styleId="NOChar">
    <w:name w:val="NO Char"/>
    <w:link w:val="NO"/>
    <w:rsid w:val="00963E3D"/>
    <w:rPr>
      <w:rFonts w:ascii="Times New Roman" w:eastAsia="Batang" w:hAnsi="Times New Roman"/>
      <w:lang w:val="en-GB" w:eastAsia="en-US"/>
    </w:rPr>
  </w:style>
  <w:style w:type="paragraph" w:customStyle="1" w:styleId="B1">
    <w:name w:val="B1"/>
    <w:basedOn w:val="List"/>
    <w:link w:val="B1Char"/>
    <w:rsid w:val="00963E3D"/>
    <w:pPr>
      <w:widowControl/>
      <w:overflowPunct w:val="0"/>
      <w:autoSpaceDE w:val="0"/>
      <w:autoSpaceDN w:val="0"/>
      <w:snapToGrid/>
      <w:spacing w:beforeLines="0" w:before="0" w:after="180" w:line="240" w:lineRule="exact"/>
      <w:ind w:left="568" w:hanging="284"/>
      <w:contextualSpacing w:val="0"/>
      <w:textAlignment w:val="baseline"/>
    </w:pPr>
    <w:rPr>
      <w:rFonts w:eastAsiaTheme="minorEastAsia" w:cs="Times New Roman"/>
      <w:kern w:val="0"/>
      <w:sz w:val="20"/>
      <w:szCs w:val="20"/>
      <w:lang w:val="en-GB" w:eastAsia="en-US"/>
    </w:rPr>
  </w:style>
  <w:style w:type="character" w:customStyle="1" w:styleId="B1Char">
    <w:name w:val="B1 Char"/>
    <w:link w:val="B1"/>
    <w:rsid w:val="00963E3D"/>
    <w:rPr>
      <w:rFonts w:ascii="Times New Roman" w:eastAsiaTheme="minorEastAsia" w:hAnsi="Times New Roman"/>
      <w:lang w:val="en-GB" w:eastAsia="en-US"/>
    </w:rPr>
  </w:style>
  <w:style w:type="paragraph" w:customStyle="1" w:styleId="B2">
    <w:name w:val="B2"/>
    <w:basedOn w:val="List2"/>
    <w:link w:val="B2Char"/>
    <w:rsid w:val="00963E3D"/>
    <w:pPr>
      <w:widowControl/>
      <w:overflowPunct w:val="0"/>
      <w:autoSpaceDE w:val="0"/>
      <w:autoSpaceDN w:val="0"/>
      <w:snapToGrid/>
      <w:spacing w:beforeLines="0" w:before="0" w:after="180" w:line="180" w:lineRule="exact"/>
      <w:ind w:leftChars="0" w:left="851" w:hanging="284"/>
      <w:contextualSpacing w:val="0"/>
    </w:pPr>
    <w:rPr>
      <w:rFonts w:eastAsiaTheme="minorEastAsia"/>
      <w:sz w:val="20"/>
      <w:lang w:val="en-GB" w:eastAsia="en-US"/>
    </w:rPr>
  </w:style>
  <w:style w:type="character" w:customStyle="1" w:styleId="B2Char">
    <w:name w:val="B2 Char"/>
    <w:link w:val="B2"/>
    <w:rsid w:val="00963E3D"/>
    <w:rPr>
      <w:rFonts w:ascii="Times New Roman" w:eastAsiaTheme="minorEastAsia" w:hAnsi="Times New Roman"/>
      <w:lang w:val="en-GB" w:eastAsia="en-US"/>
    </w:rPr>
  </w:style>
  <w:style w:type="paragraph" w:customStyle="1" w:styleId="small">
    <w:name w:val="表本文small"/>
    <w:basedOn w:val="Normal"/>
    <w:link w:val="small0"/>
    <w:rsid w:val="00963E3D"/>
    <w:pPr>
      <w:adjustRightInd/>
      <w:spacing w:line="220" w:lineRule="exact"/>
      <w:jc w:val="both"/>
      <w:textAlignment w:val="auto"/>
    </w:pPr>
    <w:rPr>
      <w:rFonts w:eastAsia="MS Mincho"/>
      <w:kern w:val="2"/>
      <w:sz w:val="16"/>
      <w:szCs w:val="24"/>
    </w:rPr>
  </w:style>
  <w:style w:type="character" w:customStyle="1" w:styleId="small0">
    <w:name w:val="表本文small (文字)"/>
    <w:link w:val="small"/>
    <w:rsid w:val="00963E3D"/>
    <w:rPr>
      <w:rFonts w:ascii="Times New Roman" w:hAnsi="Times New Roman"/>
      <w:kern w:val="2"/>
      <w:sz w:val="16"/>
      <w:szCs w:val="24"/>
    </w:rPr>
  </w:style>
  <w:style w:type="character" w:customStyle="1" w:styleId="Tablefreq">
    <w:name w:val="Table_freq"/>
    <w:basedOn w:val="DefaultParagraphFont"/>
    <w:rsid w:val="00963E3D"/>
    <w:rPr>
      <w:b/>
      <w:color w:val="auto"/>
    </w:rPr>
  </w:style>
  <w:style w:type="paragraph" w:customStyle="1" w:styleId="NF">
    <w:name w:val="NF"/>
    <w:basedOn w:val="NO"/>
    <w:rsid w:val="00963E3D"/>
    <w:pPr>
      <w:keepNext/>
      <w:spacing w:after="0" w:line="240" w:lineRule="auto"/>
    </w:pPr>
    <w:rPr>
      <w:rFonts w:ascii="Arial" w:hAnsi="Arial"/>
      <w:sz w:val="18"/>
    </w:rPr>
  </w:style>
  <w:style w:type="paragraph" w:customStyle="1" w:styleId="TH">
    <w:name w:val="TH"/>
    <w:basedOn w:val="Normal"/>
    <w:link w:val="THChar"/>
    <w:rsid w:val="00963E3D"/>
    <w:pPr>
      <w:keepNext/>
      <w:keepLines/>
      <w:widowControl/>
      <w:adjustRightInd/>
      <w:spacing w:before="60" w:after="180"/>
      <w:jc w:val="center"/>
      <w:textAlignment w:val="auto"/>
    </w:pPr>
    <w:rPr>
      <w:rFonts w:ascii="Arial" w:eastAsia="Batang" w:hAnsi="Arial"/>
      <w:b/>
      <w:sz w:val="20"/>
      <w:lang w:val="en-GB" w:eastAsia="en-US"/>
    </w:rPr>
  </w:style>
  <w:style w:type="paragraph" w:customStyle="1" w:styleId="TF">
    <w:name w:val="TF"/>
    <w:basedOn w:val="TH"/>
    <w:rsid w:val="00963E3D"/>
    <w:pPr>
      <w:keepNext w:val="0"/>
      <w:spacing w:before="0" w:after="240"/>
    </w:pPr>
  </w:style>
  <w:style w:type="character" w:customStyle="1" w:styleId="THChar">
    <w:name w:val="TH Char"/>
    <w:link w:val="TH"/>
    <w:rsid w:val="00963E3D"/>
    <w:rPr>
      <w:rFonts w:ascii="Arial" w:eastAsia="Batang" w:hAnsi="Arial"/>
      <w:b/>
      <w:lang w:val="en-GB" w:eastAsia="en-US"/>
    </w:rPr>
  </w:style>
  <w:style w:type="character" w:customStyle="1" w:styleId="MTDisplayEquationChar">
    <w:name w:val="MTDisplayEquation Char"/>
    <w:basedOn w:val="DefaultParagraphFont"/>
    <w:link w:val="MTDisplayEquation"/>
    <w:qFormat/>
    <w:locked/>
    <w:rsid w:val="00956F49"/>
    <w:rPr>
      <w:rFonts w:ascii="BatangChe" w:eastAsia="BatangChe" w:hAnsi="BatangChe"/>
      <w:sz w:val="24"/>
      <w:szCs w:val="24"/>
    </w:rPr>
  </w:style>
  <w:style w:type="paragraph" w:customStyle="1" w:styleId="MTDisplayEquation">
    <w:name w:val="MTDisplayEquation"/>
    <w:basedOn w:val="Normal"/>
    <w:next w:val="Normal"/>
    <w:link w:val="MTDisplayEquationChar"/>
    <w:qFormat/>
    <w:rsid w:val="00956F49"/>
    <w:pPr>
      <w:widowControl/>
      <w:tabs>
        <w:tab w:val="center" w:pos="4660"/>
        <w:tab w:val="right" w:pos="9320"/>
      </w:tabs>
      <w:adjustRightInd/>
      <w:textAlignment w:val="auto"/>
    </w:pPr>
    <w:rPr>
      <w:rFonts w:ascii="BatangChe" w:eastAsia="BatangChe" w:hAnsi="BatangChe"/>
      <w:szCs w:val="24"/>
    </w:rPr>
  </w:style>
  <w:style w:type="paragraph" w:customStyle="1" w:styleId="Text">
    <w:name w:val="Text"/>
    <w:basedOn w:val="Normal"/>
    <w:qFormat/>
    <w:rsid w:val="00956F49"/>
    <w:pPr>
      <w:adjustRightInd/>
      <w:spacing w:line="252" w:lineRule="auto"/>
      <w:ind w:firstLine="202"/>
      <w:jc w:val="both"/>
      <w:textAlignment w:val="auto"/>
    </w:pPr>
    <w:rPr>
      <w:rFonts w:eastAsia="Times New Roman"/>
      <w:sz w:val="20"/>
      <w:lang w:eastAsia="en-US"/>
    </w:rPr>
  </w:style>
  <w:style w:type="character" w:customStyle="1" w:styleId="caption1Char">
    <w:name w:val="caption1 Char"/>
    <w:link w:val="caption1"/>
    <w:locked/>
    <w:rsid w:val="00956F49"/>
    <w:rPr>
      <w:rFonts w:ascii="TH SarabunPSK" w:eastAsia="TH SarabunPSK" w:hAnsi="TH SarabunPSK" w:cs="TH SarabunPSK"/>
      <w:b/>
      <w:bCs/>
      <w:sz w:val="24"/>
      <w:szCs w:val="24"/>
    </w:rPr>
  </w:style>
  <w:style w:type="paragraph" w:customStyle="1" w:styleId="caption1">
    <w:name w:val="caption1"/>
    <w:basedOn w:val="Normal"/>
    <w:link w:val="caption1Char"/>
    <w:qFormat/>
    <w:rsid w:val="00956F49"/>
    <w:pPr>
      <w:widowControl/>
      <w:autoSpaceDE w:val="0"/>
      <w:autoSpaceDN w:val="0"/>
      <w:adjustRightInd/>
      <w:jc w:val="center"/>
      <w:textAlignment w:val="auto"/>
    </w:pPr>
    <w:rPr>
      <w:rFonts w:ascii="TH SarabunPSK" w:eastAsia="TH SarabunPSK" w:hAnsi="TH SarabunPSK" w:cs="TH SarabunPSK"/>
      <w:b/>
      <w:bCs/>
      <w:szCs w:val="24"/>
    </w:rPr>
  </w:style>
  <w:style w:type="character" w:customStyle="1" w:styleId="ClosingChar">
    <w:name w:val="Closing Char"/>
    <w:basedOn w:val="DefaultParagraphFont"/>
    <w:link w:val="Closing"/>
    <w:uiPriority w:val="6"/>
    <w:rsid w:val="007B6DC6"/>
    <w:rPr>
      <w:rFonts w:ascii="Times New Roman" w:eastAsia="MS PMincho" w:hAnsi="Times New Roman"/>
      <w:sz w:val="24"/>
    </w:rPr>
  </w:style>
  <w:style w:type="paragraph" w:customStyle="1" w:styleId="Body">
    <w:name w:val="Body"/>
    <w:qFormat/>
    <w:rsid w:val="000D2A0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ko-KR"/>
    </w:rPr>
  </w:style>
  <w:style w:type="numbering" w:customStyle="1" w:styleId="ImportedStyle20">
    <w:name w:val="Imported Style 2.0"/>
    <w:rsid w:val="000D2A05"/>
    <w:pPr>
      <w:numPr>
        <w:numId w:val="11"/>
      </w:numPr>
    </w:pPr>
  </w:style>
  <w:style w:type="numbering" w:customStyle="1" w:styleId="ImportedStyle4">
    <w:name w:val="Imported Style 4"/>
    <w:rsid w:val="000D2A05"/>
    <w:pPr>
      <w:numPr>
        <w:numId w:val="12"/>
      </w:numPr>
    </w:pPr>
  </w:style>
  <w:style w:type="numbering" w:customStyle="1" w:styleId="ImportedStyle5">
    <w:name w:val="Imported Style 5"/>
    <w:rsid w:val="000D2A05"/>
    <w:pPr>
      <w:numPr>
        <w:numId w:val="13"/>
      </w:numPr>
    </w:pPr>
  </w:style>
  <w:style w:type="numbering" w:customStyle="1" w:styleId="ImportedStyle1">
    <w:name w:val="Imported Style 1"/>
    <w:rsid w:val="000D2A05"/>
    <w:pPr>
      <w:numPr>
        <w:numId w:val="14"/>
      </w:numPr>
    </w:pPr>
  </w:style>
  <w:style w:type="numbering" w:customStyle="1" w:styleId="ImportedStyle2">
    <w:name w:val="Imported Style 2"/>
    <w:rsid w:val="000D2A05"/>
    <w:pPr>
      <w:numPr>
        <w:numId w:val="15"/>
      </w:numPr>
    </w:pPr>
  </w:style>
  <w:style w:type="paragraph" w:customStyle="1" w:styleId="Reftext">
    <w:name w:val="Ref_text"/>
    <w:basedOn w:val="Normal"/>
    <w:rsid w:val="00D735D1"/>
    <w:pPr>
      <w:widowControl/>
      <w:tabs>
        <w:tab w:val="left" w:pos="794"/>
        <w:tab w:val="left" w:pos="1191"/>
        <w:tab w:val="left" w:pos="1588"/>
        <w:tab w:val="left" w:pos="1985"/>
      </w:tabs>
      <w:overflowPunct w:val="0"/>
      <w:autoSpaceDE w:val="0"/>
      <w:autoSpaceDN w:val="0"/>
      <w:spacing w:before="120"/>
      <w:ind w:left="794" w:hanging="794"/>
    </w:pPr>
    <w:rPr>
      <w:rFonts w:eastAsia="MS Mincho"/>
      <w:lang w:val="en-GB" w:eastAsia="en-US"/>
    </w:rPr>
  </w:style>
  <w:style w:type="paragraph" w:customStyle="1" w:styleId="TableNotitle0">
    <w:name w:val="Table_No &amp; title"/>
    <w:basedOn w:val="Normal"/>
    <w:next w:val="Normal"/>
    <w:link w:val="TableNotitleCar"/>
    <w:rsid w:val="00D735D1"/>
    <w:pPr>
      <w:keepNext/>
      <w:keepLines/>
      <w:widowControl/>
      <w:tabs>
        <w:tab w:val="left" w:pos="794"/>
        <w:tab w:val="left" w:pos="1191"/>
        <w:tab w:val="left" w:pos="1588"/>
        <w:tab w:val="left" w:pos="1985"/>
      </w:tabs>
      <w:overflowPunct w:val="0"/>
      <w:autoSpaceDE w:val="0"/>
      <w:autoSpaceDN w:val="0"/>
      <w:spacing w:before="360" w:after="120"/>
      <w:jc w:val="center"/>
    </w:pPr>
    <w:rPr>
      <w:rFonts w:eastAsia="Times New Roman"/>
      <w:b/>
      <w:lang w:val="en-GB" w:eastAsia="en-US"/>
    </w:rPr>
  </w:style>
  <w:style w:type="character" w:customStyle="1" w:styleId="TableNotitleCar">
    <w:name w:val="Table_No &amp; title Car"/>
    <w:basedOn w:val="DefaultParagraphFont"/>
    <w:link w:val="TableNotitle0"/>
    <w:rsid w:val="00D735D1"/>
    <w:rPr>
      <w:rFonts w:ascii="Times New Roman" w:eastAsia="Times New Roman" w:hAnsi="Times New Roman"/>
      <w:b/>
      <w:sz w:val="24"/>
      <w:lang w:val="en-GB" w:eastAsia="en-US"/>
    </w:rPr>
  </w:style>
  <w:style w:type="paragraph" w:customStyle="1" w:styleId="toc0">
    <w:name w:val="toc 0"/>
    <w:basedOn w:val="Normal"/>
    <w:next w:val="TOC1"/>
    <w:rsid w:val="00D735D1"/>
    <w:pPr>
      <w:widowControl/>
      <w:tabs>
        <w:tab w:val="right" w:pos="9639"/>
      </w:tabs>
      <w:overflowPunct w:val="0"/>
      <w:autoSpaceDE w:val="0"/>
      <w:autoSpaceDN w:val="0"/>
      <w:spacing w:before="120"/>
      <w:jc w:val="right"/>
    </w:pPr>
    <w:rPr>
      <w:rFonts w:eastAsia="MS Mincho"/>
      <w:b/>
      <w:lang w:val="en-GB" w:eastAsia="en-US"/>
    </w:rPr>
  </w:style>
  <w:style w:type="character" w:customStyle="1" w:styleId="st">
    <w:name w:val="st"/>
    <w:basedOn w:val="DefaultParagraphFont"/>
    <w:rsid w:val="00D735D1"/>
  </w:style>
  <w:style w:type="numbering" w:customStyle="1" w:styleId="1">
    <w:name w:val="스타일1"/>
    <w:uiPriority w:val="99"/>
    <w:rsid w:val="002A74B9"/>
    <w:pPr>
      <w:numPr>
        <w:numId w:val="30"/>
      </w:numPr>
    </w:pPr>
  </w:style>
  <w:style w:type="paragraph" w:customStyle="1" w:styleId="Reference">
    <w:name w:val="Reference"/>
    <w:basedOn w:val="Normal"/>
    <w:qFormat/>
    <w:rsid w:val="002A74B9"/>
    <w:pPr>
      <w:pageBreakBefore/>
      <w:widowControl/>
      <w:adjustRightInd/>
      <w:spacing w:before="120" w:after="240"/>
      <w:ind w:firstLineChars="177" w:firstLine="425"/>
      <w:jc w:val="center"/>
      <w:textAlignment w:val="auto"/>
    </w:pPr>
    <w:rPr>
      <w:rFonts w:eastAsia="MS Mincho"/>
      <w:b/>
      <w:szCs w:val="24"/>
    </w:rPr>
  </w:style>
  <w:style w:type="paragraph" w:customStyle="1" w:styleId="ImageBlank">
    <w:name w:val="Image Blank"/>
    <w:basedOn w:val="Normal"/>
    <w:qFormat/>
    <w:rsid w:val="002A74B9"/>
    <w:pPr>
      <w:widowControl/>
      <w:shd w:val="clear" w:color="auto" w:fill="FFFFFF"/>
      <w:adjustRightInd/>
      <w:spacing w:before="240" w:after="240"/>
      <w:ind w:firstLineChars="177" w:firstLine="425"/>
      <w:jc w:val="center"/>
      <w:textAlignment w:val="auto"/>
    </w:pPr>
    <w:rPr>
      <w:rFonts w:eastAsia="MS Mincho"/>
      <w:szCs w:val="24"/>
    </w:rPr>
  </w:style>
  <w:style w:type="character" w:customStyle="1" w:styleId="15">
    <w:name w:val="확인되지 않은 멘션1"/>
    <w:basedOn w:val="DefaultParagraphFont"/>
    <w:uiPriority w:val="99"/>
    <w:rsid w:val="002A74B9"/>
    <w:rPr>
      <w:color w:val="808080"/>
      <w:shd w:val="clear" w:color="auto" w:fill="E6E6E6"/>
    </w:rPr>
  </w:style>
  <w:style w:type="table" w:styleId="ListTable4">
    <w:name w:val="List Table 4"/>
    <w:basedOn w:val="TableNormal"/>
    <w:uiPriority w:val="49"/>
    <w:rsid w:val="002A74B9"/>
    <w:rPr>
      <w:rFonts w:asciiTheme="minorHAnsi" w:eastAsiaTheme="minorEastAsia"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2A74B9"/>
    <w:rPr>
      <w:rFonts w:asciiTheme="minorHAnsi" w:eastAsiaTheme="minorEastAsia"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
    <w:name w:val="Grid Table 4"/>
    <w:basedOn w:val="TableNormal"/>
    <w:uiPriority w:val="49"/>
    <w:rsid w:val="002A74B9"/>
    <w:rPr>
      <w:rFonts w:asciiTheme="minorHAnsi" w:eastAsiaTheme="minorEastAsia"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2A74B9"/>
    <w:rPr>
      <w:rFonts w:asciiTheme="minorHAnsi" w:eastAsiaTheme="minorEastAsia"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2A74B9"/>
    <w:rPr>
      <w:rFonts w:asciiTheme="minorHAnsi" w:eastAsiaTheme="minorEastAsia" w:hAnsiTheme="minorHAnsi" w:cstheme="minorBidi"/>
      <w:sz w:val="24"/>
      <w:szCs w:val="24"/>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a7">
    <w:name w:val="표 제목"/>
    <w:basedOn w:val="Caption"/>
    <w:link w:val="Char"/>
    <w:qFormat/>
    <w:rsid w:val="002A74B9"/>
    <w:pPr>
      <w:widowControl/>
      <w:adjustRightInd/>
      <w:spacing w:beforeLines="0" w:before="120"/>
      <w:jc w:val="both"/>
    </w:pPr>
    <w:rPr>
      <w:szCs w:val="24"/>
      <w:lang w:eastAsia="en-US"/>
    </w:rPr>
  </w:style>
  <w:style w:type="character" w:customStyle="1" w:styleId="CaptionChar">
    <w:name w:val="Caption Char"/>
    <w:basedOn w:val="DefaultParagraphFont"/>
    <w:link w:val="Caption"/>
    <w:uiPriority w:val="35"/>
    <w:rsid w:val="002A74B9"/>
    <w:rPr>
      <w:rFonts w:ascii="Times New Roman" w:eastAsia="MS PMincho" w:hAnsi="Times New Roman" w:cs="Meiryo UI"/>
      <w:b/>
      <w:bCs/>
      <w:spacing w:val="-1"/>
      <w:kern w:val="16"/>
      <w:sz w:val="24"/>
      <w:szCs w:val="22"/>
    </w:rPr>
  </w:style>
  <w:style w:type="character" w:customStyle="1" w:styleId="Char">
    <w:name w:val="표 제목 Char"/>
    <w:basedOn w:val="CaptionChar"/>
    <w:link w:val="a7"/>
    <w:rsid w:val="002A74B9"/>
    <w:rPr>
      <w:rFonts w:ascii="Times New Roman" w:eastAsia="MS PMincho" w:hAnsi="Times New Roman" w:cs="Meiryo UI"/>
      <w:b/>
      <w:bCs/>
      <w:spacing w:val="-1"/>
      <w:kern w:val="16"/>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www.un.org/disabilities/convention/conventionfull.shtml"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s://en.wikipedia.org/wiki/Multilateral_treaty"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nternational_human_rights_instrume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w3.org/TR/WCAG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59</TotalTime>
  <Pages>20</Pages>
  <Words>5337</Words>
  <Characters>30423</Characters>
  <Application>Microsoft Office Word</Application>
  <DocSecurity>0</DocSecurity>
  <Lines>253</Lines>
  <Paragraphs>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35689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Elisha Rajbhandari</cp:lastModifiedBy>
  <cp:revision>23</cp:revision>
  <cp:lastPrinted>2016-06-02T03:04:00Z</cp:lastPrinted>
  <dcterms:created xsi:type="dcterms:W3CDTF">2017-03-14T01:41:00Z</dcterms:created>
  <dcterms:modified xsi:type="dcterms:W3CDTF">2021-06-14T07:15:00Z</dcterms:modified>
</cp:coreProperties>
</file>